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83" w:rsidRPr="0013676F" w:rsidRDefault="00F50183" w:rsidP="0013676F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13676F">
        <w:rPr>
          <w:rFonts w:ascii="Times New Roman" w:hAnsi="Times New Roman" w:cs="Times New Roman"/>
          <w:b w:val="0"/>
          <w:color w:val="auto"/>
        </w:rPr>
        <w:t>РОССИЙСКАЯ   ФЕДЕРАЦИЯ</w:t>
      </w:r>
    </w:p>
    <w:p w:rsidR="00F50183" w:rsidRPr="0013676F" w:rsidRDefault="00F50183" w:rsidP="0013676F">
      <w:pPr>
        <w:jc w:val="center"/>
      </w:pPr>
      <w:r w:rsidRPr="0013676F">
        <w:t>ГОРОДСКОЙ   ОКРУГ</w:t>
      </w:r>
    </w:p>
    <w:p w:rsidR="00F50183" w:rsidRPr="0013676F" w:rsidRDefault="00F50183" w:rsidP="0013676F">
      <w:pPr>
        <w:jc w:val="center"/>
      </w:pPr>
      <w:r w:rsidRPr="0013676F">
        <w:t>«ГОРОД КЛИНЦЫ БРЯНСКОЙ ОБЛАСТИ»</w:t>
      </w:r>
    </w:p>
    <w:p w:rsidR="00F50183" w:rsidRPr="0013676F" w:rsidRDefault="00F50183" w:rsidP="0013676F">
      <w:pPr>
        <w:jc w:val="center"/>
      </w:pPr>
      <w:r w:rsidRPr="0013676F">
        <w:t>КЛИНЦОВСКАЯ ГОРОДСКАЯ АДМИНИСТРАЦИЯ</w:t>
      </w:r>
    </w:p>
    <w:p w:rsidR="00F50183" w:rsidRPr="00AD13D8" w:rsidRDefault="003C1386" w:rsidP="00F50183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ПОСТАНОВЛЕНИ</w:t>
      </w:r>
      <w:r w:rsidR="00BF5C23">
        <w:rPr>
          <w:rFonts w:ascii="Times New Roman" w:hAnsi="Times New Roman" w:cs="Times New Roman"/>
          <w:b w:val="0"/>
          <w:color w:val="auto"/>
        </w:rPr>
        <w:t>Е</w:t>
      </w:r>
      <w:r w:rsidR="00990B79" w:rsidRPr="00AD13D8">
        <w:rPr>
          <w:rFonts w:ascii="Times New Roman" w:hAnsi="Times New Roman" w:cs="Times New Roman"/>
          <w:b w:val="0"/>
          <w:color w:val="auto"/>
        </w:rPr>
        <w:t xml:space="preserve">    </w:t>
      </w:r>
      <w:r w:rsidR="009810C0" w:rsidRPr="00AD13D8">
        <w:rPr>
          <w:rFonts w:ascii="Times New Roman" w:hAnsi="Times New Roman" w:cs="Times New Roman"/>
          <w:b w:val="0"/>
          <w:color w:val="auto"/>
        </w:rPr>
        <w:t xml:space="preserve">                        </w:t>
      </w:r>
    </w:p>
    <w:p w:rsidR="00F50183" w:rsidRPr="0013676F" w:rsidRDefault="00F50183" w:rsidP="00F50183">
      <w:pPr>
        <w:jc w:val="center"/>
      </w:pPr>
      <w:r w:rsidRPr="0013676F">
        <w:t xml:space="preserve">    </w:t>
      </w:r>
    </w:p>
    <w:p w:rsidR="00F50183" w:rsidRPr="0013676F" w:rsidRDefault="005A040D" w:rsidP="00F50183">
      <w:r w:rsidRPr="0013676F">
        <w:t>О</w:t>
      </w:r>
      <w:r w:rsidR="00F50183" w:rsidRPr="0013676F">
        <w:t>т</w:t>
      </w:r>
      <w:r>
        <w:t xml:space="preserve"> </w:t>
      </w:r>
      <w:r w:rsidR="00C643DE">
        <w:t>28.12.</w:t>
      </w:r>
      <w:r w:rsidR="00F50183" w:rsidRPr="00F13B7D">
        <w:t>20</w:t>
      </w:r>
      <w:r w:rsidR="00A727CB">
        <w:t>2</w:t>
      </w:r>
      <w:r w:rsidR="00B35CC7">
        <w:t>4</w:t>
      </w:r>
      <w:r w:rsidR="00AD13D8">
        <w:t xml:space="preserve"> </w:t>
      </w:r>
      <w:r w:rsidR="00F50183" w:rsidRPr="0013676F">
        <w:t xml:space="preserve"> №</w:t>
      </w:r>
      <w:r w:rsidR="00BB273F">
        <w:t xml:space="preserve"> </w:t>
      </w:r>
      <w:r w:rsidR="00C643DE">
        <w:t>2020</w:t>
      </w:r>
      <w:r w:rsidR="00DF0D6F">
        <w:t xml:space="preserve"> </w:t>
      </w:r>
      <w:r w:rsidR="00F50183" w:rsidRPr="0013676F">
        <w:rPr>
          <w:u w:val="single"/>
        </w:rPr>
        <w:t xml:space="preserve">                 </w:t>
      </w:r>
      <w:r w:rsidR="00F50183" w:rsidRPr="0013676F">
        <w:t xml:space="preserve">                                                                                                                   </w:t>
      </w:r>
    </w:p>
    <w:p w:rsidR="00F50183" w:rsidRDefault="00F50183" w:rsidP="00F50183">
      <w:pPr>
        <w:tabs>
          <w:tab w:val="left" w:pos="3105"/>
        </w:tabs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</w:tblGrid>
      <w:tr w:rsidR="00F50183" w:rsidRPr="0013676F" w:rsidTr="00161DCF">
        <w:trPr>
          <w:trHeight w:val="1318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F50183" w:rsidRPr="0013676F" w:rsidRDefault="004B3959" w:rsidP="00161DCF">
            <w:pPr>
              <w:ind w:right="-26"/>
              <w:jc w:val="both"/>
            </w:pPr>
            <w:r w:rsidRPr="004B3959">
              <w:t>О внесении изменений и дополнений в муниципальную программу «Формирование современной  городской  среды на территории городского округа город Клинцы Брянской области,  утвержденную постановлением Клинцовской городской администрации от 27 марта 2018 года  N 586 (в редакции постановления  городской администрации  от 1</w:t>
            </w:r>
            <w:r w:rsidR="00161DCF">
              <w:t>9</w:t>
            </w:r>
            <w:r w:rsidRPr="004B3959">
              <w:t>.</w:t>
            </w:r>
            <w:r w:rsidR="00161DCF">
              <w:t>12</w:t>
            </w:r>
            <w:r w:rsidRPr="004B3959">
              <w:t>.2024   № 1</w:t>
            </w:r>
            <w:r w:rsidR="00161DCF">
              <w:t>867</w:t>
            </w:r>
            <w:r w:rsidRPr="004B3959">
              <w:t>)</w:t>
            </w:r>
          </w:p>
        </w:tc>
      </w:tr>
    </w:tbl>
    <w:p w:rsidR="00D812C7" w:rsidRDefault="00F50183" w:rsidP="00F50183">
      <w:pPr>
        <w:jc w:val="both"/>
        <w:rPr>
          <w:color w:val="FF0000"/>
        </w:rPr>
      </w:pPr>
      <w:r w:rsidRPr="00AE472A">
        <w:rPr>
          <w:color w:val="FF0000"/>
        </w:rPr>
        <w:t xml:space="preserve">         </w:t>
      </w:r>
    </w:p>
    <w:p w:rsidR="004B3959" w:rsidRDefault="00D812C7" w:rsidP="004B3959">
      <w:pPr>
        <w:jc w:val="both"/>
      </w:pPr>
      <w:r w:rsidRPr="007160E4">
        <w:rPr>
          <w:color w:val="FF0000"/>
        </w:rPr>
        <w:t xml:space="preserve">   </w:t>
      </w:r>
      <w:r w:rsidR="00F50183" w:rsidRPr="007160E4">
        <w:rPr>
          <w:color w:val="FF0000"/>
        </w:rPr>
        <w:t xml:space="preserve"> </w:t>
      </w:r>
      <w:r w:rsidR="004B3959" w:rsidRPr="00B70E35">
        <w:t xml:space="preserve">В целях реализации приоритетного проекта «Формирование комфортной городской среды», в соответствии со статьей 16 Федерального закона от 6 октября 2003 года N 131-ФЗ «Об общих принципах организации местного самоуправления в Российской Федерации», </w:t>
      </w:r>
      <w:r w:rsidR="004B3959">
        <w:t xml:space="preserve"> </w:t>
      </w:r>
      <w:r w:rsidR="004B3959" w:rsidRPr="00B70E35">
        <w:t>постановления Клинцовской городской администрации  от 26 мая 2022 года  № 892 «Об утверждении Порядка разработки, реализации и оценки эффективности муниципальных программ и ведомственных целевых программ городского округа «город Клинцы Брянской области»»,</w:t>
      </w:r>
      <w:r w:rsidR="004B3959">
        <w:t xml:space="preserve"> принимая во внимание протокол </w:t>
      </w:r>
      <w:r w:rsidR="004B3959" w:rsidRPr="00B427DB">
        <w:t>общественной комиссии  по обеспечению реализации программы «Формирование современной  городской среды на территории городского округа город Клинцы Брянской области»</w:t>
      </w:r>
      <w:r w:rsidR="004B3959">
        <w:t xml:space="preserve"> от 26.04.2024  № 4  </w:t>
      </w:r>
      <w:r w:rsidR="004B3959" w:rsidRPr="00B70E35">
        <w:t xml:space="preserve">в целях </w:t>
      </w:r>
      <w:r w:rsidR="004B3959" w:rsidRPr="00B427DB">
        <w:t>актуализации  муниципальной программы</w:t>
      </w:r>
      <w:r w:rsidR="004B3959" w:rsidRPr="00184265">
        <w:t xml:space="preserve"> </w:t>
      </w:r>
      <w:r w:rsidR="004B3959" w:rsidRPr="00B20ED0">
        <w:t xml:space="preserve">и объема бюджетных ассигнований на реализацию муниципальной программы, </w:t>
      </w:r>
      <w:r w:rsidR="004B3959" w:rsidRPr="00E51657">
        <w:t xml:space="preserve">утвержденных решением Клинцовского городского Совета народных депутатов от </w:t>
      </w:r>
      <w:r w:rsidR="007101AC">
        <w:t>25.12.2024</w:t>
      </w:r>
      <w:r w:rsidR="004B3959" w:rsidRPr="00E51657">
        <w:t xml:space="preserve"> № </w:t>
      </w:r>
      <w:r w:rsidR="007101AC">
        <w:t>8-39</w:t>
      </w:r>
      <w:r w:rsidR="004B3959" w:rsidRPr="00E51657">
        <w:t xml:space="preserve"> «О бюджете городского  округа город Клинцы Брянской области на 202</w:t>
      </w:r>
      <w:r w:rsidR="003A1C34">
        <w:t>5</w:t>
      </w:r>
      <w:r w:rsidR="004B3959" w:rsidRPr="00E51657">
        <w:t xml:space="preserve"> год и на плановый период  202</w:t>
      </w:r>
      <w:r w:rsidR="003A1C34">
        <w:t>6</w:t>
      </w:r>
      <w:r w:rsidR="004B3959" w:rsidRPr="00E51657">
        <w:t xml:space="preserve"> и 202</w:t>
      </w:r>
      <w:r w:rsidR="003A1C34">
        <w:t>7</w:t>
      </w:r>
      <w:r w:rsidR="004B3959" w:rsidRPr="00E51657">
        <w:t xml:space="preserve"> годов» (с изменениями и дополнениями)</w:t>
      </w:r>
      <w:r w:rsidR="004B3959">
        <w:t xml:space="preserve"> </w:t>
      </w:r>
      <w:r w:rsidR="004B3959" w:rsidRPr="0013676F">
        <w:t>ПОСТАНОВЛЯЮ:</w:t>
      </w:r>
    </w:p>
    <w:p w:rsidR="00A85750" w:rsidRPr="00BF5C23" w:rsidRDefault="00A85750" w:rsidP="00E16B27">
      <w:pPr>
        <w:autoSpaceDE w:val="0"/>
        <w:autoSpaceDN w:val="0"/>
        <w:adjustRightInd w:val="0"/>
        <w:jc w:val="both"/>
      </w:pPr>
    </w:p>
    <w:p w:rsidR="00AC093E" w:rsidRPr="004B3959" w:rsidRDefault="004B3959" w:rsidP="004B3959">
      <w:pPr>
        <w:pStyle w:val="af1"/>
        <w:numPr>
          <w:ilvl w:val="0"/>
          <w:numId w:val="50"/>
        </w:numPr>
        <w:ind w:left="0" w:right="-26" w:firstLine="0"/>
        <w:jc w:val="both"/>
        <w:rPr>
          <w:rFonts w:ascii="Times New Roman" w:hAnsi="Times New Roman"/>
          <w:sz w:val="28"/>
          <w:szCs w:val="28"/>
        </w:rPr>
      </w:pPr>
      <w:r w:rsidRPr="004B3959">
        <w:rPr>
          <w:rFonts w:ascii="Times New Roman" w:hAnsi="Times New Roman"/>
          <w:sz w:val="28"/>
          <w:szCs w:val="28"/>
        </w:rPr>
        <w:t xml:space="preserve">Внести в муниципальную программу «Формирование современной городской среды на территории  городского округа город Клинцы Брянской области, утвержденную постановлением Клинцовской городской администрации от  27 марта 2018 года   N 586 (в редакции постановления </w:t>
      </w:r>
      <w:r w:rsidR="00161DCF">
        <w:rPr>
          <w:rFonts w:ascii="Times New Roman" w:hAnsi="Times New Roman"/>
          <w:sz w:val="28"/>
          <w:szCs w:val="28"/>
        </w:rPr>
        <w:t xml:space="preserve"> городской администрации  от  19</w:t>
      </w:r>
      <w:r w:rsidRPr="004B3959">
        <w:rPr>
          <w:rFonts w:ascii="Times New Roman" w:hAnsi="Times New Roman"/>
          <w:sz w:val="28"/>
          <w:szCs w:val="28"/>
        </w:rPr>
        <w:t>.</w:t>
      </w:r>
      <w:r w:rsidR="00161DCF">
        <w:rPr>
          <w:rFonts w:ascii="Times New Roman" w:hAnsi="Times New Roman"/>
          <w:sz w:val="28"/>
          <w:szCs w:val="28"/>
        </w:rPr>
        <w:t>12</w:t>
      </w:r>
      <w:r w:rsidRPr="004B3959">
        <w:rPr>
          <w:rFonts w:ascii="Times New Roman" w:hAnsi="Times New Roman"/>
          <w:sz w:val="28"/>
          <w:szCs w:val="28"/>
        </w:rPr>
        <w:t>.2024   № 1</w:t>
      </w:r>
      <w:r w:rsidR="00161DCF">
        <w:rPr>
          <w:rFonts w:ascii="Times New Roman" w:hAnsi="Times New Roman"/>
          <w:sz w:val="28"/>
          <w:szCs w:val="28"/>
        </w:rPr>
        <w:t>867</w:t>
      </w:r>
      <w:r w:rsidRPr="004B3959">
        <w:rPr>
          <w:rFonts w:ascii="Times New Roman" w:hAnsi="Times New Roman"/>
          <w:sz w:val="28"/>
          <w:szCs w:val="28"/>
        </w:rPr>
        <w:t xml:space="preserve">) </w:t>
      </w:r>
      <w:r w:rsidR="00BF7B64" w:rsidRPr="004B3959">
        <w:rPr>
          <w:rFonts w:ascii="Times New Roman" w:hAnsi="Times New Roman"/>
          <w:sz w:val="28"/>
          <w:szCs w:val="28"/>
        </w:rPr>
        <w:t>изменения</w:t>
      </w:r>
      <w:r w:rsidRPr="004B3959">
        <w:rPr>
          <w:rFonts w:ascii="Times New Roman" w:hAnsi="Times New Roman"/>
          <w:sz w:val="28"/>
          <w:szCs w:val="28"/>
        </w:rPr>
        <w:t xml:space="preserve"> и дополнения, изложив </w:t>
      </w:r>
      <w:r w:rsidR="00C01C57">
        <w:rPr>
          <w:rFonts w:ascii="Times New Roman" w:hAnsi="Times New Roman"/>
          <w:sz w:val="28"/>
          <w:szCs w:val="28"/>
        </w:rPr>
        <w:t xml:space="preserve">её </w:t>
      </w:r>
      <w:r w:rsidRPr="004B3959">
        <w:rPr>
          <w:rFonts w:ascii="Times New Roman" w:hAnsi="Times New Roman"/>
          <w:sz w:val="28"/>
          <w:szCs w:val="28"/>
        </w:rPr>
        <w:t>в новой редакции</w:t>
      </w:r>
      <w:r w:rsidR="00A50856" w:rsidRPr="004B3959">
        <w:rPr>
          <w:rFonts w:ascii="Times New Roman" w:hAnsi="Times New Roman"/>
          <w:sz w:val="28"/>
          <w:szCs w:val="28"/>
        </w:rPr>
        <w:t xml:space="preserve"> (Приложение).</w:t>
      </w:r>
    </w:p>
    <w:p w:rsidR="00161DCF" w:rsidRDefault="00A50856" w:rsidP="00A727CB">
      <w:pPr>
        <w:autoSpaceDE w:val="0"/>
        <w:autoSpaceDN w:val="0"/>
        <w:adjustRightInd w:val="0"/>
        <w:jc w:val="both"/>
      </w:pPr>
      <w:r w:rsidRPr="00ED7576">
        <w:t>2.</w:t>
      </w:r>
      <w:r w:rsidR="00A727CB" w:rsidRPr="002F089B">
        <w:rPr>
          <w:szCs w:val="24"/>
        </w:rPr>
        <w:t xml:space="preserve"> </w:t>
      </w:r>
      <w:r w:rsidR="00A727CB" w:rsidRPr="002F089B">
        <w:t xml:space="preserve">Начальнику  отдела документационного  обеспечения  и архива Клинцовской городской </w:t>
      </w:r>
      <w:r w:rsidR="00161DCF">
        <w:t xml:space="preserve"> </w:t>
      </w:r>
      <w:r w:rsidR="00A727CB" w:rsidRPr="002F089B">
        <w:t xml:space="preserve">администрации В.Г. Алексееву </w:t>
      </w:r>
      <w:r w:rsidR="00161DCF">
        <w:t xml:space="preserve"> </w:t>
      </w:r>
      <w:r w:rsidR="00A727CB" w:rsidRPr="002F089B">
        <w:t xml:space="preserve">внести </w:t>
      </w:r>
      <w:r w:rsidR="00161DCF">
        <w:t xml:space="preserve"> с</w:t>
      </w:r>
      <w:r w:rsidR="00A727CB" w:rsidRPr="002F089B">
        <w:t xml:space="preserve">оответствующие изменения </w:t>
      </w:r>
    </w:p>
    <w:p w:rsidR="00161DCF" w:rsidRDefault="00A727CB" w:rsidP="00A727CB">
      <w:pPr>
        <w:autoSpaceDE w:val="0"/>
        <w:autoSpaceDN w:val="0"/>
        <w:adjustRightInd w:val="0"/>
        <w:jc w:val="both"/>
      </w:pPr>
      <w:r w:rsidRPr="002F089B">
        <w:t xml:space="preserve"> </w:t>
      </w:r>
    </w:p>
    <w:p w:rsidR="00A727CB" w:rsidRPr="002F089B" w:rsidRDefault="00A727CB" w:rsidP="00A727CB">
      <w:pPr>
        <w:autoSpaceDE w:val="0"/>
        <w:autoSpaceDN w:val="0"/>
        <w:adjustRightInd w:val="0"/>
        <w:jc w:val="both"/>
      </w:pPr>
      <w:r w:rsidRPr="002F089B">
        <w:lastRenderedPageBreak/>
        <w:t>в архивную документацию.</w:t>
      </w:r>
    </w:p>
    <w:p w:rsidR="00A727CB" w:rsidRPr="002F089B" w:rsidRDefault="00A727CB" w:rsidP="00A727CB">
      <w:pPr>
        <w:autoSpaceDE w:val="0"/>
        <w:autoSpaceDN w:val="0"/>
        <w:adjustRightInd w:val="0"/>
        <w:jc w:val="both"/>
        <w:rPr>
          <w:szCs w:val="24"/>
        </w:rPr>
      </w:pPr>
      <w:r w:rsidRPr="002F089B">
        <w:rPr>
          <w:szCs w:val="24"/>
        </w:rPr>
        <w:t>3. Опубликовать настоящее</w:t>
      </w:r>
      <w:r>
        <w:rPr>
          <w:szCs w:val="24"/>
        </w:rPr>
        <w:t xml:space="preserve"> </w:t>
      </w:r>
      <w:r w:rsidRPr="002F089B">
        <w:rPr>
          <w:szCs w:val="24"/>
        </w:rPr>
        <w:t>постановление</w:t>
      </w:r>
      <w:r>
        <w:rPr>
          <w:szCs w:val="24"/>
        </w:rPr>
        <w:t xml:space="preserve"> </w:t>
      </w:r>
      <w:r w:rsidRPr="002F089B">
        <w:rPr>
          <w:szCs w:val="24"/>
        </w:rPr>
        <w:t>на официальном</w:t>
      </w:r>
      <w:r>
        <w:rPr>
          <w:szCs w:val="24"/>
        </w:rPr>
        <w:t xml:space="preserve"> </w:t>
      </w:r>
      <w:r w:rsidRPr="002F089B">
        <w:rPr>
          <w:szCs w:val="24"/>
        </w:rPr>
        <w:t>сайте</w:t>
      </w:r>
      <w:r w:rsidR="0043299B">
        <w:rPr>
          <w:szCs w:val="24"/>
        </w:rPr>
        <w:t xml:space="preserve"> </w:t>
      </w:r>
      <w:r w:rsidRPr="002F089B">
        <w:rPr>
          <w:szCs w:val="24"/>
        </w:rPr>
        <w:t>Клинцовской городской администрации в сети Интернет.</w:t>
      </w:r>
    </w:p>
    <w:p w:rsidR="00A727CB" w:rsidRDefault="00A727CB" w:rsidP="00392ED6">
      <w:pPr>
        <w:jc w:val="both"/>
        <w:rPr>
          <w:szCs w:val="24"/>
        </w:rPr>
      </w:pPr>
      <w:r w:rsidRPr="002F089B">
        <w:rPr>
          <w:szCs w:val="24"/>
        </w:rPr>
        <w:t xml:space="preserve">4. Контроль за исполнением настоящего постановления </w:t>
      </w:r>
      <w:r w:rsidR="006E7EB0">
        <w:rPr>
          <w:szCs w:val="24"/>
        </w:rPr>
        <w:t xml:space="preserve">возложить на заместителя главы городской администрации </w:t>
      </w:r>
      <w:r w:rsidR="0071501E">
        <w:rPr>
          <w:szCs w:val="24"/>
        </w:rPr>
        <w:t>С.В. Коптенка</w:t>
      </w:r>
      <w:r w:rsidRPr="002F089B">
        <w:rPr>
          <w:szCs w:val="24"/>
        </w:rPr>
        <w:t>.</w:t>
      </w:r>
    </w:p>
    <w:p w:rsidR="00465E00" w:rsidRDefault="00D65D13" w:rsidP="00392ED6">
      <w:pPr>
        <w:jc w:val="both"/>
        <w:rPr>
          <w:szCs w:val="24"/>
        </w:rPr>
      </w:pPr>
      <w:r>
        <w:rPr>
          <w:szCs w:val="24"/>
        </w:rPr>
        <w:t>5.  Настоящее постановление  вступает в силу с 01.01.2025 года.</w:t>
      </w:r>
    </w:p>
    <w:p w:rsidR="00465E00" w:rsidRPr="002F089B" w:rsidRDefault="00465E00" w:rsidP="00392ED6">
      <w:pPr>
        <w:jc w:val="both"/>
        <w:rPr>
          <w:szCs w:val="24"/>
        </w:rPr>
      </w:pPr>
    </w:p>
    <w:p w:rsidR="00A727CB" w:rsidRDefault="00A727CB" w:rsidP="00A727CB">
      <w:pPr>
        <w:jc w:val="both"/>
      </w:pP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2421B8" w:rsidRPr="00C01822" w:rsidTr="00DF0339">
        <w:tc>
          <w:tcPr>
            <w:tcW w:w="6345" w:type="dxa"/>
          </w:tcPr>
          <w:p w:rsidR="002421B8" w:rsidRPr="00C01822" w:rsidRDefault="006E1772" w:rsidP="00DF0339">
            <w:pPr>
              <w:jc w:val="both"/>
              <w:rPr>
                <w:sz w:val="22"/>
                <w:szCs w:val="20"/>
              </w:rPr>
            </w:pPr>
            <w:r>
              <w:rPr>
                <w:szCs w:val="24"/>
              </w:rPr>
              <w:t>Г</w:t>
            </w:r>
            <w:r w:rsidR="002421B8" w:rsidRPr="00C01822">
              <w:rPr>
                <w:szCs w:val="24"/>
              </w:rPr>
              <w:t>лав</w:t>
            </w:r>
            <w:r>
              <w:rPr>
                <w:szCs w:val="24"/>
              </w:rPr>
              <w:t>а</w:t>
            </w:r>
            <w:r w:rsidR="002421B8" w:rsidRPr="00C01822">
              <w:rPr>
                <w:szCs w:val="24"/>
              </w:rPr>
              <w:t xml:space="preserve"> городской администрации                                                                       </w:t>
            </w:r>
          </w:p>
          <w:p w:rsidR="002421B8" w:rsidRPr="00C01822" w:rsidRDefault="002421B8" w:rsidP="00DF0339">
            <w:pPr>
              <w:jc w:val="both"/>
              <w:rPr>
                <w:sz w:val="24"/>
                <w:szCs w:val="24"/>
              </w:rPr>
            </w:pPr>
          </w:p>
          <w:p w:rsidR="002421B8" w:rsidRPr="00C01822" w:rsidRDefault="002421B8" w:rsidP="00DF0339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2421B8" w:rsidRPr="00C01822" w:rsidRDefault="002421B8" w:rsidP="00DF0339">
            <w:pPr>
              <w:tabs>
                <w:tab w:val="left" w:pos="7655"/>
              </w:tabs>
              <w:jc w:val="both"/>
              <w:rPr>
                <w:szCs w:val="24"/>
              </w:rPr>
            </w:pPr>
            <w:r w:rsidRPr="00C01822">
              <w:rPr>
                <w:szCs w:val="24"/>
              </w:rPr>
              <w:t xml:space="preserve">                         </w:t>
            </w:r>
            <w:r w:rsidR="006E1772">
              <w:rPr>
                <w:szCs w:val="24"/>
              </w:rPr>
              <w:t>С.Ю. Евтеев</w:t>
            </w:r>
          </w:p>
          <w:p w:rsidR="002421B8" w:rsidRPr="00C01822" w:rsidRDefault="002421B8" w:rsidP="00DF0339">
            <w:pPr>
              <w:jc w:val="both"/>
              <w:rPr>
                <w:sz w:val="22"/>
                <w:szCs w:val="20"/>
              </w:rPr>
            </w:pPr>
          </w:p>
          <w:p w:rsidR="002421B8" w:rsidRPr="00C01822" w:rsidRDefault="002421B8" w:rsidP="00DF0339">
            <w:pPr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26E18" w:rsidRDefault="00026E18" w:rsidP="005F277F">
      <w:pPr>
        <w:jc w:val="right"/>
        <w:rPr>
          <w:rFonts w:eastAsia="Calibri"/>
          <w:sz w:val="24"/>
          <w:szCs w:val="24"/>
          <w:lang w:eastAsia="en-US"/>
        </w:rPr>
      </w:pPr>
    </w:p>
    <w:p w:rsidR="000A5DFC" w:rsidRDefault="005F277F" w:rsidP="005F277F">
      <w:pPr>
        <w:jc w:val="right"/>
        <w:rPr>
          <w:rFonts w:eastAsia="Calibri"/>
          <w:sz w:val="24"/>
          <w:szCs w:val="24"/>
          <w:lang w:eastAsia="en-US"/>
        </w:rPr>
      </w:pPr>
      <w:r w:rsidRPr="005F277F">
        <w:rPr>
          <w:rFonts w:eastAsia="Calibri"/>
          <w:sz w:val="24"/>
          <w:szCs w:val="24"/>
          <w:lang w:eastAsia="en-US"/>
        </w:rPr>
        <w:lastRenderedPageBreak/>
        <w:t xml:space="preserve">Приложение </w:t>
      </w:r>
    </w:p>
    <w:p w:rsidR="005F277F" w:rsidRPr="005F277F" w:rsidRDefault="005F277F" w:rsidP="005F277F">
      <w:pPr>
        <w:jc w:val="right"/>
        <w:rPr>
          <w:rFonts w:eastAsia="Calibri"/>
          <w:sz w:val="24"/>
          <w:szCs w:val="24"/>
          <w:lang w:eastAsia="en-US"/>
        </w:rPr>
      </w:pPr>
      <w:r w:rsidRPr="005F277F">
        <w:rPr>
          <w:rFonts w:eastAsia="Calibri"/>
          <w:sz w:val="24"/>
          <w:szCs w:val="24"/>
          <w:lang w:eastAsia="en-US"/>
        </w:rPr>
        <w:t xml:space="preserve">к постановлению Клинцовской </w:t>
      </w:r>
    </w:p>
    <w:p w:rsidR="005F277F" w:rsidRPr="005F277F" w:rsidRDefault="005F277F" w:rsidP="005F277F">
      <w:pPr>
        <w:jc w:val="right"/>
        <w:rPr>
          <w:rFonts w:eastAsia="Calibri"/>
          <w:sz w:val="24"/>
          <w:szCs w:val="24"/>
          <w:lang w:eastAsia="en-US"/>
        </w:rPr>
      </w:pPr>
      <w:r w:rsidRPr="005F277F">
        <w:rPr>
          <w:rFonts w:eastAsia="Calibri"/>
          <w:sz w:val="24"/>
          <w:szCs w:val="24"/>
          <w:lang w:eastAsia="en-US"/>
        </w:rPr>
        <w:t xml:space="preserve">городской администрации </w:t>
      </w:r>
    </w:p>
    <w:p w:rsidR="00F50183" w:rsidRDefault="005F277F" w:rsidP="00E652A9">
      <w:pPr>
        <w:ind w:right="-26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</w:t>
      </w:r>
      <w:r w:rsidR="00C147EA">
        <w:rPr>
          <w:rFonts w:eastAsia="Calibri"/>
          <w:sz w:val="24"/>
          <w:szCs w:val="24"/>
          <w:lang w:eastAsia="en-US"/>
        </w:rPr>
        <w:t xml:space="preserve">     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5F277F">
        <w:rPr>
          <w:rFonts w:eastAsia="Calibri"/>
          <w:sz w:val="24"/>
          <w:szCs w:val="24"/>
          <w:lang w:eastAsia="en-US"/>
        </w:rPr>
        <w:t>от</w:t>
      </w:r>
      <w:r w:rsidR="008116DB">
        <w:rPr>
          <w:rFonts w:eastAsia="Calibri"/>
          <w:sz w:val="24"/>
          <w:szCs w:val="24"/>
          <w:lang w:eastAsia="en-US"/>
        </w:rPr>
        <w:t xml:space="preserve"> </w:t>
      </w:r>
      <w:r w:rsidR="007160E4">
        <w:rPr>
          <w:rFonts w:eastAsia="Calibri"/>
          <w:sz w:val="24"/>
          <w:szCs w:val="24"/>
          <w:lang w:eastAsia="en-US"/>
        </w:rPr>
        <w:t xml:space="preserve"> </w:t>
      </w:r>
      <w:r w:rsidR="00C643DE">
        <w:rPr>
          <w:rFonts w:eastAsia="Calibri"/>
          <w:sz w:val="24"/>
          <w:szCs w:val="24"/>
          <w:lang w:eastAsia="en-US"/>
        </w:rPr>
        <w:t>28.12.</w:t>
      </w:r>
      <w:r w:rsidRPr="005F277F">
        <w:rPr>
          <w:rFonts w:eastAsia="Calibri"/>
          <w:sz w:val="24"/>
          <w:szCs w:val="24"/>
          <w:lang w:eastAsia="en-US"/>
        </w:rPr>
        <w:t>20</w:t>
      </w:r>
      <w:r w:rsidR="00EE1386">
        <w:rPr>
          <w:rFonts w:eastAsia="Calibri"/>
          <w:sz w:val="24"/>
          <w:szCs w:val="24"/>
          <w:lang w:eastAsia="en-US"/>
        </w:rPr>
        <w:t>2</w:t>
      </w:r>
      <w:r w:rsidR="00564BC7">
        <w:rPr>
          <w:rFonts w:eastAsia="Calibri"/>
          <w:sz w:val="24"/>
          <w:szCs w:val="24"/>
          <w:lang w:eastAsia="en-US"/>
        </w:rPr>
        <w:t>4</w:t>
      </w:r>
      <w:r w:rsidR="00810AD3">
        <w:rPr>
          <w:rFonts w:eastAsia="Calibri"/>
          <w:sz w:val="24"/>
          <w:szCs w:val="24"/>
          <w:lang w:eastAsia="en-US"/>
        </w:rPr>
        <w:t xml:space="preserve"> № </w:t>
      </w:r>
      <w:r w:rsidR="00C643DE">
        <w:rPr>
          <w:rFonts w:eastAsia="Calibri"/>
          <w:sz w:val="24"/>
          <w:szCs w:val="24"/>
          <w:lang w:eastAsia="en-US"/>
        </w:rPr>
        <w:t>2020</w:t>
      </w:r>
    </w:p>
    <w:p w:rsidR="005901D0" w:rsidRDefault="005901D0" w:rsidP="00E652A9">
      <w:pPr>
        <w:ind w:right="-26"/>
        <w:jc w:val="center"/>
        <w:rPr>
          <w:b/>
          <w:bCs/>
          <w:sz w:val="36"/>
        </w:rPr>
      </w:pPr>
    </w:p>
    <w:p w:rsidR="00F50183" w:rsidRDefault="00F50183" w:rsidP="00E652A9">
      <w:pPr>
        <w:ind w:right="-26"/>
        <w:jc w:val="center"/>
        <w:rPr>
          <w:b/>
          <w:bCs/>
          <w:sz w:val="36"/>
        </w:rPr>
      </w:pPr>
    </w:p>
    <w:p w:rsidR="005F277F" w:rsidRPr="0043533B" w:rsidRDefault="005F277F" w:rsidP="00E652A9">
      <w:pPr>
        <w:ind w:right="-26"/>
        <w:jc w:val="center"/>
        <w:rPr>
          <w:b/>
          <w:bCs/>
          <w:color w:val="FF0000"/>
          <w:sz w:val="36"/>
        </w:rPr>
      </w:pPr>
    </w:p>
    <w:p w:rsidR="005F277F" w:rsidRPr="0043533B" w:rsidRDefault="005F277F" w:rsidP="00E652A9">
      <w:pPr>
        <w:ind w:right="-26"/>
        <w:jc w:val="center"/>
        <w:rPr>
          <w:b/>
          <w:bCs/>
          <w:color w:val="FF0000"/>
          <w:sz w:val="36"/>
        </w:rPr>
      </w:pPr>
    </w:p>
    <w:p w:rsidR="00F50183" w:rsidRPr="00747381" w:rsidRDefault="00F50183" w:rsidP="009419DC">
      <w:pPr>
        <w:ind w:right="-26"/>
        <w:jc w:val="center"/>
        <w:rPr>
          <w:b/>
          <w:bCs/>
        </w:rPr>
      </w:pPr>
    </w:p>
    <w:p w:rsidR="00E652A9" w:rsidRPr="00747381" w:rsidRDefault="00931B0E" w:rsidP="009419DC">
      <w:pPr>
        <w:ind w:right="-26"/>
        <w:jc w:val="center"/>
      </w:pPr>
      <w:r w:rsidRPr="00747381">
        <w:t>Муниципальная п</w:t>
      </w:r>
      <w:r w:rsidR="00203490" w:rsidRPr="00747381">
        <w:t>ро</w:t>
      </w:r>
      <w:r w:rsidR="00E652A9" w:rsidRPr="00747381">
        <w:t>грамма</w:t>
      </w:r>
    </w:p>
    <w:p w:rsidR="00003C93" w:rsidRPr="00747381" w:rsidRDefault="009101B4" w:rsidP="009419DC">
      <w:pPr>
        <w:ind w:right="-26"/>
        <w:jc w:val="center"/>
      </w:pPr>
      <w:r w:rsidRPr="00747381">
        <w:rPr>
          <w:bCs/>
          <w:spacing w:val="-4"/>
        </w:rPr>
        <w:t>«</w:t>
      </w:r>
      <w:r w:rsidR="009419DC" w:rsidRPr="00747381">
        <w:t xml:space="preserve">Формирование  современной городской среды городского округа «город Клинцы Брянской области»» </w:t>
      </w:r>
    </w:p>
    <w:p w:rsidR="00E652A9" w:rsidRPr="00747381" w:rsidRDefault="00E652A9" w:rsidP="00E652A9">
      <w:pPr>
        <w:ind w:right="-26"/>
        <w:jc w:val="center"/>
        <w:rPr>
          <w:sz w:val="36"/>
        </w:rPr>
      </w:pPr>
    </w:p>
    <w:p w:rsidR="00E652A9" w:rsidRPr="00747381" w:rsidRDefault="00E652A9" w:rsidP="00E652A9">
      <w:pPr>
        <w:ind w:right="-26"/>
        <w:jc w:val="center"/>
        <w:rPr>
          <w:sz w:val="36"/>
        </w:rPr>
      </w:pPr>
    </w:p>
    <w:p w:rsidR="00E652A9" w:rsidRPr="00747381" w:rsidRDefault="00E652A9" w:rsidP="00E652A9">
      <w:pPr>
        <w:ind w:right="-26"/>
        <w:jc w:val="center"/>
      </w:pPr>
    </w:p>
    <w:p w:rsidR="00E652A9" w:rsidRPr="00747381" w:rsidRDefault="00E652A9" w:rsidP="00E652A9">
      <w:pPr>
        <w:ind w:right="-26"/>
        <w:jc w:val="center"/>
      </w:pPr>
    </w:p>
    <w:p w:rsidR="00E652A9" w:rsidRPr="00747381" w:rsidRDefault="00E652A9" w:rsidP="00E652A9">
      <w:pPr>
        <w:ind w:right="-26"/>
        <w:jc w:val="center"/>
      </w:pPr>
    </w:p>
    <w:p w:rsidR="009101B4" w:rsidRPr="00747381" w:rsidRDefault="009101B4" w:rsidP="00E652A9">
      <w:pPr>
        <w:ind w:right="-26"/>
        <w:jc w:val="center"/>
      </w:pPr>
    </w:p>
    <w:p w:rsidR="009101B4" w:rsidRPr="00747381" w:rsidRDefault="009101B4" w:rsidP="00E652A9">
      <w:pPr>
        <w:ind w:right="-26"/>
        <w:jc w:val="center"/>
      </w:pPr>
    </w:p>
    <w:p w:rsidR="009101B4" w:rsidRPr="00747381" w:rsidRDefault="009101B4" w:rsidP="00E652A9">
      <w:pPr>
        <w:ind w:right="-26"/>
        <w:jc w:val="center"/>
      </w:pPr>
    </w:p>
    <w:p w:rsidR="00E652A9" w:rsidRPr="00747381" w:rsidRDefault="00E652A9" w:rsidP="00E652A9">
      <w:pPr>
        <w:ind w:right="-26"/>
        <w:jc w:val="center"/>
      </w:pPr>
    </w:p>
    <w:p w:rsidR="002D378E" w:rsidRPr="00747381" w:rsidRDefault="002D378E" w:rsidP="00E652A9">
      <w:pPr>
        <w:ind w:right="-26"/>
        <w:jc w:val="center"/>
      </w:pPr>
    </w:p>
    <w:p w:rsidR="002D378E" w:rsidRPr="00747381" w:rsidRDefault="002D378E" w:rsidP="00E652A9">
      <w:pPr>
        <w:ind w:right="-26"/>
        <w:jc w:val="center"/>
      </w:pPr>
    </w:p>
    <w:p w:rsidR="002D378E" w:rsidRPr="00747381" w:rsidRDefault="002D378E" w:rsidP="00E652A9">
      <w:pPr>
        <w:ind w:right="-26"/>
        <w:jc w:val="center"/>
      </w:pPr>
    </w:p>
    <w:p w:rsidR="002D378E" w:rsidRPr="00747381" w:rsidRDefault="002D378E" w:rsidP="00E652A9">
      <w:pPr>
        <w:ind w:right="-26"/>
        <w:jc w:val="center"/>
      </w:pPr>
    </w:p>
    <w:p w:rsidR="002D378E" w:rsidRPr="00747381" w:rsidRDefault="002D378E" w:rsidP="00E652A9">
      <w:pPr>
        <w:ind w:right="-26"/>
        <w:jc w:val="center"/>
      </w:pPr>
    </w:p>
    <w:p w:rsidR="00F0573F" w:rsidRPr="00747381" w:rsidRDefault="00F0573F" w:rsidP="00E652A9">
      <w:pPr>
        <w:ind w:right="-26"/>
        <w:jc w:val="center"/>
      </w:pPr>
    </w:p>
    <w:p w:rsidR="00F0573F" w:rsidRPr="00747381" w:rsidRDefault="00F0573F" w:rsidP="00E652A9">
      <w:pPr>
        <w:ind w:right="-26"/>
        <w:jc w:val="center"/>
      </w:pPr>
    </w:p>
    <w:p w:rsidR="00F0573F" w:rsidRPr="00747381" w:rsidRDefault="00F0573F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ED7576" w:rsidRPr="00747381" w:rsidRDefault="00ED7576" w:rsidP="00E652A9">
      <w:pPr>
        <w:ind w:right="-26"/>
        <w:jc w:val="center"/>
      </w:pPr>
    </w:p>
    <w:p w:rsidR="00ED7576" w:rsidRDefault="00ED7576" w:rsidP="00E652A9">
      <w:pPr>
        <w:ind w:right="-26"/>
        <w:jc w:val="center"/>
      </w:pPr>
    </w:p>
    <w:p w:rsidR="0043299B" w:rsidRPr="00747381" w:rsidRDefault="0043299B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DA412C" w:rsidRPr="00747381" w:rsidRDefault="00DA412C" w:rsidP="00E652A9">
      <w:pPr>
        <w:ind w:right="-26"/>
        <w:jc w:val="center"/>
      </w:pPr>
    </w:p>
    <w:p w:rsidR="00B249D1" w:rsidRPr="00747381" w:rsidRDefault="00B249D1" w:rsidP="00B249D1">
      <w:pPr>
        <w:autoSpaceDE w:val="0"/>
        <w:autoSpaceDN w:val="0"/>
        <w:adjustRightInd w:val="0"/>
        <w:jc w:val="center"/>
      </w:pPr>
      <w:r w:rsidRPr="00747381">
        <w:lastRenderedPageBreak/>
        <w:t>ПАСПОРТ</w:t>
      </w:r>
    </w:p>
    <w:p w:rsidR="00B249D1" w:rsidRDefault="009419DC" w:rsidP="00127F0C">
      <w:pPr>
        <w:autoSpaceDE w:val="0"/>
        <w:autoSpaceDN w:val="0"/>
        <w:adjustRightInd w:val="0"/>
        <w:jc w:val="center"/>
      </w:pPr>
      <w:r w:rsidRPr="00747381">
        <w:t xml:space="preserve">муниципальной программы </w:t>
      </w:r>
      <w:r w:rsidR="00B249D1" w:rsidRPr="00747381">
        <w:t xml:space="preserve">  «Формирование </w:t>
      </w:r>
      <w:r w:rsidRPr="00747381">
        <w:t xml:space="preserve">современной </w:t>
      </w:r>
      <w:r w:rsidR="00B249D1" w:rsidRPr="00747381">
        <w:t xml:space="preserve"> городской среды на территории городского округа город Клинцы Брянской области» </w:t>
      </w:r>
    </w:p>
    <w:p w:rsidR="007341E4" w:rsidRPr="00747381" w:rsidRDefault="007341E4" w:rsidP="00127F0C">
      <w:pPr>
        <w:autoSpaceDE w:val="0"/>
        <w:autoSpaceDN w:val="0"/>
        <w:adjustRightInd w:val="0"/>
        <w:jc w:val="center"/>
        <w:rPr>
          <w:bCs/>
          <w:spacing w:val="-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="00C01822" w:rsidRPr="004B2896" w:rsidTr="007341E4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564BC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современной  городской среды на территории городского округа город Клинцы Брянской области» </w:t>
            </w:r>
          </w:p>
        </w:tc>
      </w:tr>
      <w:tr w:rsidR="00C01822" w:rsidRPr="004B2896" w:rsidTr="007341E4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         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Отдел перспективного развития и благоустройства  Клинцовской городской администрации</w:t>
            </w:r>
          </w:p>
        </w:tc>
      </w:tr>
      <w:tr w:rsidR="00C01822" w:rsidRPr="004B2896" w:rsidTr="007341E4">
        <w:trPr>
          <w:cantSplit/>
          <w:trHeight w:val="28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01822" w:rsidRPr="004B2896" w:rsidTr="007341E4">
        <w:trPr>
          <w:cantSplit/>
          <w:trHeight w:val="26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  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01822" w:rsidRPr="004B2896" w:rsidTr="007341E4">
        <w:trPr>
          <w:cantSplit/>
          <w:trHeight w:val="6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проектов, реализуемых в рамках муниципальной программы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743150" w:rsidP="000F6E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41E4">
              <w:rPr>
                <w:color w:val="000000"/>
                <w:sz w:val="24"/>
                <w:szCs w:val="24"/>
              </w:rPr>
              <w:t>региональный проект «Формирование комфортной городской среды (Брянская область)» на территории городского округа город Клинцы Брянской</w:t>
            </w:r>
            <w:r w:rsidR="000F6E74" w:rsidRPr="007341E4">
              <w:rPr>
                <w:color w:val="000000"/>
                <w:sz w:val="24"/>
                <w:szCs w:val="24"/>
              </w:rPr>
              <w:t xml:space="preserve"> </w:t>
            </w:r>
            <w:r w:rsidRPr="007341E4">
              <w:rPr>
                <w:color w:val="000000"/>
                <w:sz w:val="24"/>
                <w:szCs w:val="24"/>
              </w:rPr>
              <w:t>области</w:t>
            </w:r>
          </w:p>
        </w:tc>
      </w:tr>
      <w:tr w:rsidR="00C01822" w:rsidRPr="004B2896" w:rsidTr="007341E4">
        <w:trPr>
          <w:cantSplit/>
          <w:trHeight w:val="312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муниципальной    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656DD">
            <w:pPr>
              <w:pStyle w:val="2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341E4">
              <w:rPr>
                <w:sz w:val="24"/>
                <w:szCs w:val="24"/>
              </w:rPr>
              <w:t>1. Цель муниципальной программы</w:t>
            </w:r>
            <w:r w:rsidR="00C656DD" w:rsidRPr="007341E4">
              <w:rPr>
                <w:sz w:val="24"/>
                <w:szCs w:val="24"/>
              </w:rPr>
              <w:t xml:space="preserve">- </w:t>
            </w:r>
            <w:r w:rsidR="003D63C6" w:rsidRPr="007341E4">
              <w:rPr>
                <w:rFonts w:eastAsia="Calibri"/>
                <w:sz w:val="24"/>
                <w:szCs w:val="24"/>
                <w:lang w:eastAsia="en-US"/>
              </w:rPr>
              <w:t>повышение качества, комфорта, функциональности и эстетики городской среды на территории  городского округа «город Клинцы Брянской области»</w:t>
            </w:r>
            <w:r w:rsidR="00C656DD" w:rsidRPr="007341E4">
              <w:rPr>
                <w:sz w:val="24"/>
                <w:szCs w:val="24"/>
              </w:rPr>
              <w:t>.</w:t>
            </w:r>
          </w:p>
          <w:p w:rsidR="00303180" w:rsidRPr="007341E4" w:rsidRDefault="00C01822" w:rsidP="00C656D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</w:rPr>
            </w:pPr>
            <w:r w:rsidRPr="007341E4">
              <w:rPr>
                <w:sz w:val="24"/>
                <w:szCs w:val="24"/>
              </w:rPr>
              <w:t xml:space="preserve"> Задач</w:t>
            </w:r>
            <w:r w:rsidR="00C656DD" w:rsidRPr="007341E4">
              <w:rPr>
                <w:sz w:val="24"/>
                <w:szCs w:val="24"/>
              </w:rPr>
              <w:t>и</w:t>
            </w:r>
            <w:r w:rsidRPr="007341E4">
              <w:rPr>
                <w:sz w:val="24"/>
                <w:szCs w:val="24"/>
              </w:rPr>
              <w:t xml:space="preserve"> муниципальной программы</w:t>
            </w:r>
            <w:r w:rsidR="00C656DD" w:rsidRPr="007341E4">
              <w:rPr>
                <w:sz w:val="24"/>
                <w:szCs w:val="24"/>
              </w:rPr>
              <w:t xml:space="preserve">- </w:t>
            </w:r>
          </w:p>
          <w:p w:rsidR="003D63C6" w:rsidRPr="007341E4" w:rsidRDefault="00303180" w:rsidP="00C656DD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</w:rPr>
            </w:pPr>
            <w:r w:rsidRPr="007341E4">
              <w:rPr>
                <w:sz w:val="24"/>
                <w:szCs w:val="24"/>
              </w:rPr>
              <w:t>1.1.</w:t>
            </w:r>
            <w:r w:rsidR="003D63C6" w:rsidRPr="007341E4">
              <w:rPr>
                <w:rFonts w:eastAsia="Calibri"/>
                <w:sz w:val="24"/>
                <w:szCs w:val="24"/>
                <w:lang w:eastAsia="en-US"/>
              </w:rPr>
              <w:t xml:space="preserve"> обеспечение, создания, содержания и развития объектов благоустройства на территории муниципального образования</w:t>
            </w:r>
            <w:r w:rsidRPr="007341E4">
              <w:rPr>
                <w:sz w:val="24"/>
                <w:szCs w:val="24"/>
              </w:rPr>
              <w:t xml:space="preserve"> </w:t>
            </w:r>
          </w:p>
          <w:p w:rsidR="00C01822" w:rsidRPr="007341E4" w:rsidRDefault="00C656DD" w:rsidP="003D63C6">
            <w:pPr>
              <w:jc w:val="both"/>
              <w:rPr>
                <w:sz w:val="24"/>
                <w:szCs w:val="24"/>
              </w:rPr>
            </w:pPr>
            <w:r w:rsidRPr="007341E4">
              <w:rPr>
                <w:spacing w:val="2"/>
                <w:sz w:val="24"/>
                <w:szCs w:val="24"/>
              </w:rPr>
              <w:t>1.2.</w:t>
            </w:r>
            <w:r w:rsidR="003D63C6" w:rsidRPr="007341E4">
              <w:rPr>
                <w:rFonts w:eastAsia="Calibri"/>
                <w:sz w:val="24"/>
                <w:szCs w:val="24"/>
                <w:lang w:eastAsia="en-US"/>
              </w:rPr>
              <w:t xml:space="preserve"> повышение уровня вовлеченности заинтересованных граждан, организаций в реализацию мероприятий по благоустройству территорий города.</w:t>
            </w:r>
          </w:p>
        </w:tc>
      </w:tr>
      <w:tr w:rsidR="00C01822" w:rsidRPr="004B2896" w:rsidTr="007341E4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564BC7" w:rsidP="00B2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 этап -</w:t>
            </w:r>
            <w:r w:rsidR="00C656DD" w:rsidRPr="007341E4">
              <w:rPr>
                <w:rFonts w:ascii="Times New Roman" w:hAnsi="Times New Roman" w:cs="Times New Roman"/>
                <w:sz w:val="24"/>
                <w:szCs w:val="24"/>
              </w:rPr>
              <w:t>2018-202</w:t>
            </w:r>
            <w:r w:rsidR="00B20ED0" w:rsidRPr="007341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56DD"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4BC7" w:rsidRPr="007341E4" w:rsidRDefault="00564BC7" w:rsidP="00B20ED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7C7F4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 2025-2030 год.</w:t>
            </w:r>
          </w:p>
        </w:tc>
      </w:tr>
      <w:tr w:rsidR="00C01822" w:rsidRPr="004B2896" w:rsidTr="007341E4">
        <w:trPr>
          <w:cantSplit/>
          <w:trHeight w:val="108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276D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Объемы средств на          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реализацию</w:t>
            </w:r>
            <w:r w:rsidR="00276DE5"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959" w:rsidRPr="004B3959" w:rsidRDefault="00356740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41E4">
              <w:rPr>
                <w:sz w:val="24"/>
                <w:szCs w:val="24"/>
              </w:rPr>
              <w:t>О</w:t>
            </w:r>
            <w:r w:rsidR="00C01822" w:rsidRPr="007341E4">
              <w:rPr>
                <w:sz w:val="24"/>
                <w:szCs w:val="24"/>
              </w:rPr>
              <w:t xml:space="preserve">бщий объем средств,              </w:t>
            </w:r>
            <w:r w:rsidR="00C01822" w:rsidRPr="007341E4">
              <w:rPr>
                <w:sz w:val="24"/>
                <w:szCs w:val="24"/>
              </w:rPr>
              <w:br/>
              <w:t xml:space="preserve">предусмотренных на реализацию     </w:t>
            </w:r>
            <w:r w:rsidR="00C01822" w:rsidRPr="007341E4">
              <w:rPr>
                <w:sz w:val="24"/>
                <w:szCs w:val="24"/>
              </w:rPr>
              <w:br/>
              <w:t>муниципальной программы</w:t>
            </w:r>
            <w:r w:rsidR="004B3959">
              <w:rPr>
                <w:sz w:val="24"/>
                <w:szCs w:val="24"/>
              </w:rPr>
              <w:t xml:space="preserve"> </w:t>
            </w:r>
            <w:r w:rsidR="004B3959" w:rsidRPr="004B3959">
              <w:rPr>
                <w:sz w:val="24"/>
                <w:szCs w:val="24"/>
              </w:rPr>
              <w:t xml:space="preserve">–  </w:t>
            </w:r>
            <w:r w:rsidR="006A0D73">
              <w:rPr>
                <w:sz w:val="24"/>
                <w:szCs w:val="24"/>
              </w:rPr>
              <w:t xml:space="preserve">315 063 394,79 </w:t>
            </w:r>
            <w:r w:rsidR="004B3959" w:rsidRPr="00BD2A38">
              <w:rPr>
                <w:sz w:val="24"/>
                <w:szCs w:val="24"/>
              </w:rPr>
              <w:t>рублей</w:t>
            </w:r>
            <w:r w:rsidR="004B3959" w:rsidRPr="004B3959">
              <w:rPr>
                <w:sz w:val="24"/>
                <w:szCs w:val="24"/>
              </w:rPr>
              <w:t xml:space="preserve">, в том числе: 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 xml:space="preserve">2018 год – 18 967 809,34 рублей; 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2019 год – 22 159 666,54 рублей;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2020 год – 22 892 896,25 рублей;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2021 год – 21 286 107,31 рублей;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2022 год – 18 164 447,86 рублей;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2023 год – 20 979 359,97 рублей;</w:t>
            </w:r>
          </w:p>
          <w:p w:rsidR="004B3959" w:rsidRPr="00BD2A38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2A38">
              <w:rPr>
                <w:sz w:val="24"/>
                <w:szCs w:val="24"/>
              </w:rPr>
              <w:t>2024 год –  1</w:t>
            </w:r>
            <w:r w:rsidR="003F5BC5" w:rsidRPr="00BD2A38">
              <w:rPr>
                <w:sz w:val="24"/>
                <w:szCs w:val="24"/>
              </w:rPr>
              <w:t>8 725 862,9</w:t>
            </w:r>
            <w:r w:rsidR="005510BB" w:rsidRPr="00BD2A38">
              <w:rPr>
                <w:sz w:val="24"/>
                <w:szCs w:val="24"/>
              </w:rPr>
              <w:t>6</w:t>
            </w:r>
            <w:r w:rsidRPr="00BD2A38">
              <w:rPr>
                <w:sz w:val="24"/>
                <w:szCs w:val="24"/>
              </w:rPr>
              <w:t xml:space="preserve"> рублей;</w:t>
            </w:r>
          </w:p>
          <w:p w:rsidR="004B3959" w:rsidRPr="00BD2A38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2A38">
              <w:rPr>
                <w:sz w:val="24"/>
                <w:szCs w:val="24"/>
              </w:rPr>
              <w:t xml:space="preserve">2025 год – </w:t>
            </w:r>
            <w:r w:rsidR="003F5BC5" w:rsidRPr="00BD2A38">
              <w:rPr>
                <w:sz w:val="24"/>
                <w:szCs w:val="24"/>
              </w:rPr>
              <w:t>124 107 391,48</w:t>
            </w:r>
            <w:r w:rsidRPr="00BD2A38">
              <w:rPr>
                <w:sz w:val="24"/>
                <w:szCs w:val="24"/>
              </w:rPr>
              <w:t xml:space="preserve"> рубля;</w:t>
            </w:r>
          </w:p>
          <w:p w:rsidR="004B3959" w:rsidRPr="00BD2A38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2A38">
              <w:rPr>
                <w:sz w:val="24"/>
                <w:szCs w:val="24"/>
              </w:rPr>
              <w:t xml:space="preserve">2026 год – </w:t>
            </w:r>
            <w:r w:rsidR="003F5BC5" w:rsidRPr="00BD2A38">
              <w:rPr>
                <w:sz w:val="24"/>
                <w:szCs w:val="24"/>
              </w:rPr>
              <w:t>24 409 912,23</w:t>
            </w:r>
            <w:r w:rsidRPr="00BD2A38">
              <w:rPr>
                <w:sz w:val="24"/>
                <w:szCs w:val="24"/>
              </w:rPr>
              <w:t xml:space="preserve"> рубля;</w:t>
            </w:r>
          </w:p>
          <w:p w:rsidR="004B3959" w:rsidRPr="00BD2A38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2A38">
              <w:rPr>
                <w:sz w:val="24"/>
                <w:szCs w:val="24"/>
              </w:rPr>
              <w:t xml:space="preserve">2027 год – </w:t>
            </w:r>
            <w:r w:rsidR="003F5BC5" w:rsidRPr="00BD2A38">
              <w:rPr>
                <w:sz w:val="24"/>
                <w:szCs w:val="24"/>
              </w:rPr>
              <w:t>23 369 940,85</w:t>
            </w:r>
            <w:r w:rsidRPr="00BD2A38">
              <w:rPr>
                <w:sz w:val="24"/>
                <w:szCs w:val="24"/>
              </w:rPr>
              <w:t xml:space="preserve"> рубля;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2028 год – 0,00* рубля;</w:t>
            </w:r>
          </w:p>
          <w:p w:rsidR="004B3959" w:rsidRP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2029 год – 0,00* рубля;</w:t>
            </w:r>
          </w:p>
          <w:p w:rsidR="004B3959" w:rsidRDefault="004B3959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959">
              <w:rPr>
                <w:sz w:val="24"/>
                <w:szCs w:val="24"/>
              </w:rPr>
              <w:t>2030 год – 0,00* рубля.</w:t>
            </w:r>
            <w:r w:rsidR="00B40B23" w:rsidRPr="00FF1178">
              <w:rPr>
                <w:sz w:val="24"/>
                <w:szCs w:val="24"/>
              </w:rPr>
              <w:t xml:space="preserve"> </w:t>
            </w:r>
          </w:p>
          <w:p w:rsidR="00564BC7" w:rsidRPr="007341E4" w:rsidRDefault="007341E4" w:rsidP="004B3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41E4">
              <w:rPr>
                <w:sz w:val="24"/>
                <w:szCs w:val="24"/>
              </w:rPr>
              <w:t>* Значения показателей будут уточнены после  доведения объема средств федерального бюджета и  областного  бюджета  в целях финансирования мероприятий данной  муниципальной программы</w:t>
            </w:r>
          </w:p>
        </w:tc>
      </w:tr>
      <w:tr w:rsidR="00C01822" w:rsidRPr="004B2896" w:rsidTr="007341E4">
        <w:trPr>
          <w:cantSplit/>
          <w:trHeight w:val="108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средств на          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  проектов, реализуемых в рамках муниципальной программы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7341E4" w:rsidRDefault="00C01822" w:rsidP="00A96E0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            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предусмотренных на реализацию    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проектов, включенных в состав муниципальной программы </w:t>
            </w:r>
            <w:r w:rsidR="00A96E0F" w:rsidRPr="00734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E0F"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A96E0F"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4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1822" w:rsidRPr="004B2896" w:rsidTr="007341E4">
        <w:trPr>
          <w:cantSplit/>
          <w:trHeight w:val="5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822" w:rsidRPr="004B2896" w:rsidRDefault="00C01822" w:rsidP="00C0182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89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(индикаторы)               </w:t>
            </w:r>
            <w:r w:rsidRPr="004B28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6DD" w:rsidRPr="00C656DD" w:rsidRDefault="00C01822" w:rsidP="00C656D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3C6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C656DD" w:rsidRPr="00C656DD">
              <w:rPr>
                <w:rFonts w:ascii="Times New Roman" w:hAnsi="Times New Roman" w:cs="Times New Roman"/>
                <w:sz w:val="24"/>
                <w:szCs w:val="24"/>
              </w:rPr>
              <w:t>оличество благоустроенных дворовых территорий;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 дворовых территорий;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городского округа город Клинцы Брянской области»;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территорий;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общественных территорий;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>доля площади благоустроенных общественных территорий по отношению к общей площади  общественных территорий, нуждающихся в благоустройстве;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346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 xml:space="preserve">оля финансового участия в выполнении минимального перечня работ по благоустройству дворовых территорий заинтересованных лиц;  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346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>оля трудового участия в выполнении минимального перечня работ по благоустройству дворовых территорий заинтересованных лиц;</w:t>
            </w:r>
          </w:p>
          <w:p w:rsidR="00C656DD" w:rsidRPr="00C656DD" w:rsidRDefault="00C656DD" w:rsidP="00C656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346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C656DD">
              <w:rPr>
                <w:rFonts w:ascii="Times New Roman" w:hAnsi="Times New Roman" w:cs="Times New Roman"/>
                <w:sz w:val="24"/>
                <w:szCs w:val="24"/>
              </w:rPr>
              <w:t>оля финансового участия в выполнении дополнительного перечня работ по благоустройству дворовых территорий заинтересованных лиц</w:t>
            </w:r>
            <w:r w:rsidR="00A613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1822" w:rsidRPr="004B2896" w:rsidRDefault="00A61346" w:rsidP="00A6134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</w:t>
            </w:r>
            <w:r w:rsidR="00C656DD" w:rsidRPr="00C656DD">
              <w:rPr>
                <w:rFonts w:ascii="Times New Roman" w:hAnsi="Times New Roman" w:cs="Times New Roman"/>
                <w:sz w:val="24"/>
                <w:szCs w:val="24"/>
              </w:rPr>
              <w:t>ля трудового участия в выполнении дополнительного перечня работ по благоустройству дворовых территорий заинтересованных лиц.</w:t>
            </w:r>
            <w:r w:rsidR="00C01822" w:rsidRPr="004B28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</w:tbl>
    <w:p w:rsidR="007341E4" w:rsidRPr="007341E4" w:rsidRDefault="007341E4" w:rsidP="007341E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7341E4">
        <w:rPr>
          <w:b/>
          <w:bCs/>
        </w:rPr>
        <w:t>Приоритеты и цели государственной политики в сфере</w:t>
      </w:r>
    </w:p>
    <w:p w:rsidR="007341E4" w:rsidRPr="007341E4" w:rsidRDefault="007341E4" w:rsidP="007341E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341E4">
        <w:rPr>
          <w:b/>
          <w:bCs/>
        </w:rPr>
        <w:t>реализации государственной программы</w:t>
      </w:r>
    </w:p>
    <w:p w:rsidR="007341E4" w:rsidRPr="007341E4" w:rsidRDefault="007341E4" w:rsidP="007341E4">
      <w:pPr>
        <w:widowControl w:val="0"/>
        <w:autoSpaceDE w:val="0"/>
        <w:autoSpaceDN w:val="0"/>
        <w:adjustRightInd w:val="0"/>
        <w:jc w:val="center"/>
      </w:pPr>
    </w:p>
    <w:p w:rsidR="007341E4" w:rsidRPr="007341E4" w:rsidRDefault="007341E4" w:rsidP="007341E4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7341E4">
        <w:rPr>
          <w:b/>
          <w:bCs/>
        </w:rPr>
        <w:t>1. Оценка текущего состояния сферы формирования</w:t>
      </w:r>
    </w:p>
    <w:p w:rsidR="007341E4" w:rsidRPr="007341E4" w:rsidRDefault="007341E4" w:rsidP="007341E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341E4">
        <w:rPr>
          <w:b/>
          <w:bCs/>
        </w:rPr>
        <w:t>современной городской среды</w:t>
      </w:r>
    </w:p>
    <w:p w:rsidR="007341E4" w:rsidRPr="007341E4" w:rsidRDefault="007341E4" w:rsidP="007341E4">
      <w:pPr>
        <w:widowControl w:val="0"/>
        <w:autoSpaceDE w:val="0"/>
        <w:autoSpaceDN w:val="0"/>
        <w:adjustRightInd w:val="0"/>
        <w:jc w:val="center"/>
      </w:pPr>
    </w:p>
    <w:p w:rsidR="00C260F4" w:rsidRPr="00C260F4" w:rsidRDefault="00C260F4" w:rsidP="00C260F4">
      <w:pPr>
        <w:ind w:firstLine="426"/>
        <w:jc w:val="both"/>
      </w:pPr>
      <w:r w:rsidRPr="00C260F4">
        <w:t xml:space="preserve">В соответствии с основными приоритетами государственной политики в сфере благоустройства, стратегическими документами по формированию комфортной городской среды федерального уровня,  приоритетами  муниципальной политики в области благоустройства является </w:t>
      </w:r>
      <w:r w:rsidRPr="00C260F4">
        <w:rPr>
          <w:shd w:val="clear" w:color="auto" w:fill="FFFFFF"/>
        </w:rPr>
        <w:t>комплексное развитие современной городской инфраструктуры на основе единых подходов.</w:t>
      </w:r>
    </w:p>
    <w:p w:rsidR="00C260F4" w:rsidRPr="00C260F4" w:rsidRDefault="00C260F4" w:rsidP="00C260F4">
      <w:pPr>
        <w:ind w:firstLine="426"/>
        <w:jc w:val="both"/>
      </w:pPr>
      <w:r w:rsidRPr="00C260F4">
        <w:t>Комфорт и безопасность жизни жителей города   обеспечиваются комплексом условий, создаваемых как ими самими, так и городской властью. Современный горожанин воспринимает всю территорию города, как общественное пространство и ожидает от него комфорта, безопасности.</w:t>
      </w:r>
    </w:p>
    <w:p w:rsidR="00C260F4" w:rsidRPr="00C260F4" w:rsidRDefault="00C260F4" w:rsidP="00C260F4">
      <w:pPr>
        <w:ind w:firstLine="426"/>
        <w:jc w:val="both"/>
      </w:pPr>
      <w:r w:rsidRPr="00C260F4">
        <w:t xml:space="preserve">Дворовые территории являются важнейшей составной частью  городской среды.  От уровня состояния дворовых территорий  многоквартирных домов и проездов к ним  во многом зависит качество жизни населения. </w:t>
      </w:r>
      <w:r>
        <w:t>Т</w:t>
      </w:r>
      <w:r w:rsidRPr="00C260F4">
        <w:t xml:space="preserve">екущее </w:t>
      </w:r>
      <w:r w:rsidRPr="00C260F4">
        <w:lastRenderedPageBreak/>
        <w:t xml:space="preserve">состояние большинства дворовых территорий не соответствует современным требованиям к местам проживания населения. К проблемам можно отнести низкий уровень общего благоустройства дворовых территории, высокий уровень износа  асфальтобетонных покрытий, отсутствие  парковок, низкий уровень освещенности дворов в темное время суток. </w:t>
      </w:r>
    </w:p>
    <w:p w:rsidR="00C260F4" w:rsidRPr="00C260F4" w:rsidRDefault="00C260F4" w:rsidP="00C260F4">
      <w:pPr>
        <w:ind w:firstLine="426"/>
        <w:jc w:val="both"/>
      </w:pPr>
      <w:r w:rsidRPr="00C260F4">
        <w:t>Не проводятся работы по озеленению дворовых территорий, восстановлению газонов, удалению старых больных деревьев. Недостаточно оборудованных детских игровых площадок и спортивных площадок.  Благоустройство дворовых территорий осуществляется по отдельным видам работ. Некоторые работы не выполняются на протяжении многих лет.</w:t>
      </w:r>
    </w:p>
    <w:p w:rsidR="00E05D85" w:rsidRPr="00395D32" w:rsidRDefault="00E05D85" w:rsidP="00C260F4">
      <w:pPr>
        <w:ind w:firstLine="426"/>
        <w:jc w:val="both"/>
        <w:rPr>
          <w:szCs w:val="24"/>
        </w:rPr>
      </w:pPr>
      <w:r w:rsidRPr="00747381">
        <w:rPr>
          <w:szCs w:val="24"/>
        </w:rPr>
        <w:t xml:space="preserve">Городской округ </w:t>
      </w:r>
      <w:r w:rsidR="00C260F4">
        <w:rPr>
          <w:szCs w:val="24"/>
        </w:rPr>
        <w:t xml:space="preserve">«город Клинцы Брянской области» (далее городской округ) </w:t>
      </w:r>
      <w:r w:rsidRPr="00747381">
        <w:rPr>
          <w:szCs w:val="24"/>
        </w:rPr>
        <w:t>расположен в юго-западной части Брянской области.  В состав городского округа входят город Клинцы и села: Займище и Ардонь. Население городского округа по состоянию на 01.01.20</w:t>
      </w:r>
      <w:r w:rsidR="009F7BB7">
        <w:rPr>
          <w:szCs w:val="24"/>
        </w:rPr>
        <w:t>2</w:t>
      </w:r>
      <w:r w:rsidR="0071501E">
        <w:rPr>
          <w:szCs w:val="24"/>
        </w:rPr>
        <w:t>3</w:t>
      </w:r>
      <w:r w:rsidRPr="00747381">
        <w:rPr>
          <w:szCs w:val="24"/>
        </w:rPr>
        <w:t xml:space="preserve"> года </w:t>
      </w:r>
      <w:r w:rsidRPr="00395D32">
        <w:rPr>
          <w:szCs w:val="24"/>
        </w:rPr>
        <w:t xml:space="preserve">составило </w:t>
      </w:r>
      <w:r w:rsidR="009F7BB7" w:rsidRPr="00395D32">
        <w:rPr>
          <w:szCs w:val="24"/>
        </w:rPr>
        <w:t>69</w:t>
      </w:r>
      <w:r w:rsidR="00395D32" w:rsidRPr="00395D32">
        <w:rPr>
          <w:szCs w:val="24"/>
        </w:rPr>
        <w:t xml:space="preserve"> 5</w:t>
      </w:r>
      <w:r w:rsidR="0071501E">
        <w:rPr>
          <w:szCs w:val="24"/>
        </w:rPr>
        <w:t>56</w:t>
      </w:r>
      <w:r w:rsidRPr="00395D32">
        <w:rPr>
          <w:szCs w:val="24"/>
        </w:rPr>
        <w:t xml:space="preserve"> человек.</w:t>
      </w:r>
    </w:p>
    <w:p w:rsidR="00E05D85" w:rsidRPr="00EF46B6" w:rsidRDefault="00E05D85" w:rsidP="00C260F4">
      <w:pPr>
        <w:ind w:firstLine="426"/>
        <w:jc w:val="both"/>
        <w:rPr>
          <w:szCs w:val="24"/>
        </w:rPr>
      </w:pPr>
      <w:r w:rsidRPr="00EF46B6">
        <w:rPr>
          <w:szCs w:val="24"/>
        </w:rPr>
        <w:t>На территории городского округа  по состоянию на 01.01.20</w:t>
      </w:r>
      <w:r w:rsidR="003E7D29" w:rsidRPr="00EF46B6">
        <w:rPr>
          <w:szCs w:val="24"/>
        </w:rPr>
        <w:t>2</w:t>
      </w:r>
      <w:r w:rsidR="006517D7" w:rsidRPr="00EF46B6">
        <w:rPr>
          <w:szCs w:val="24"/>
        </w:rPr>
        <w:t>4</w:t>
      </w:r>
      <w:r w:rsidRPr="00EF46B6">
        <w:rPr>
          <w:szCs w:val="24"/>
        </w:rPr>
        <w:t xml:space="preserve"> года  находится </w:t>
      </w:r>
      <w:r w:rsidR="003E7D29" w:rsidRPr="00EF46B6">
        <w:rPr>
          <w:szCs w:val="24"/>
        </w:rPr>
        <w:t xml:space="preserve"> 35</w:t>
      </w:r>
      <w:r w:rsidR="00E52A1F" w:rsidRPr="00EF46B6">
        <w:rPr>
          <w:szCs w:val="24"/>
        </w:rPr>
        <w:t>9</w:t>
      </w:r>
      <w:r w:rsidRPr="00EF46B6">
        <w:rPr>
          <w:szCs w:val="24"/>
        </w:rPr>
        <w:t xml:space="preserve"> многоквартирных дома с</w:t>
      </w:r>
      <w:r w:rsidR="00C60B21" w:rsidRPr="00EF46B6">
        <w:rPr>
          <w:szCs w:val="24"/>
        </w:rPr>
        <w:t xml:space="preserve"> 3</w:t>
      </w:r>
      <w:r w:rsidR="006517D7" w:rsidRPr="00EF46B6">
        <w:rPr>
          <w:szCs w:val="24"/>
        </w:rPr>
        <w:t>24</w:t>
      </w:r>
      <w:r w:rsidRPr="00EF46B6">
        <w:rPr>
          <w:szCs w:val="24"/>
        </w:rPr>
        <w:t xml:space="preserve"> придомовыми территориями, площадью около  42</w:t>
      </w:r>
      <w:r w:rsidR="006517D7" w:rsidRPr="00EF46B6">
        <w:rPr>
          <w:szCs w:val="24"/>
        </w:rPr>
        <w:t>4</w:t>
      </w:r>
      <w:r w:rsidRPr="00EF46B6">
        <w:rPr>
          <w:szCs w:val="24"/>
        </w:rPr>
        <w:t xml:space="preserve"> </w:t>
      </w:r>
      <w:r w:rsidR="006517D7" w:rsidRPr="00EF46B6">
        <w:rPr>
          <w:szCs w:val="24"/>
        </w:rPr>
        <w:t>10</w:t>
      </w:r>
      <w:r w:rsidRPr="00EF46B6">
        <w:rPr>
          <w:szCs w:val="24"/>
        </w:rPr>
        <w:t>2  м2. Общее количество жителей, проживающих в многоквартирных домах  городского округа  по состоянию на 01.01.20</w:t>
      </w:r>
      <w:r w:rsidR="003E7D29" w:rsidRPr="00EF46B6">
        <w:rPr>
          <w:szCs w:val="24"/>
        </w:rPr>
        <w:t>2</w:t>
      </w:r>
      <w:r w:rsidR="006517D7" w:rsidRPr="00EF46B6">
        <w:rPr>
          <w:szCs w:val="24"/>
        </w:rPr>
        <w:t>4</w:t>
      </w:r>
      <w:r w:rsidRPr="00EF46B6">
        <w:rPr>
          <w:szCs w:val="24"/>
        </w:rPr>
        <w:t xml:space="preserve"> года</w:t>
      </w:r>
      <w:r w:rsidR="00382A5C" w:rsidRPr="00EF46B6">
        <w:rPr>
          <w:szCs w:val="24"/>
        </w:rPr>
        <w:t>,</w:t>
      </w:r>
      <w:r w:rsidRPr="00EF46B6">
        <w:rPr>
          <w:szCs w:val="24"/>
        </w:rPr>
        <w:t xml:space="preserve"> составляет 3</w:t>
      </w:r>
      <w:r w:rsidR="006517D7" w:rsidRPr="00EF46B6">
        <w:rPr>
          <w:szCs w:val="24"/>
        </w:rPr>
        <w:t>4</w:t>
      </w:r>
      <w:r w:rsidRPr="00EF46B6">
        <w:rPr>
          <w:szCs w:val="24"/>
        </w:rPr>
        <w:t>,</w:t>
      </w:r>
      <w:r w:rsidR="006517D7" w:rsidRPr="00EF46B6">
        <w:rPr>
          <w:szCs w:val="24"/>
        </w:rPr>
        <w:t>8</w:t>
      </w:r>
      <w:r w:rsidRPr="00EF46B6">
        <w:rPr>
          <w:szCs w:val="24"/>
        </w:rPr>
        <w:t xml:space="preserve"> тыс. чел., в том числе, 2</w:t>
      </w:r>
      <w:r w:rsidR="00C2716C" w:rsidRPr="00EF46B6">
        <w:rPr>
          <w:szCs w:val="24"/>
        </w:rPr>
        <w:t>1</w:t>
      </w:r>
      <w:r w:rsidRPr="00EF46B6">
        <w:rPr>
          <w:szCs w:val="24"/>
        </w:rPr>
        <w:t>,</w:t>
      </w:r>
      <w:r w:rsidR="006517D7" w:rsidRPr="00EF46B6">
        <w:rPr>
          <w:szCs w:val="24"/>
        </w:rPr>
        <w:t>5</w:t>
      </w:r>
      <w:r w:rsidRPr="00EF46B6">
        <w:rPr>
          <w:szCs w:val="24"/>
        </w:rPr>
        <w:t xml:space="preserve"> тыс. чел. проживает в благоустроенном жилом фонде.</w:t>
      </w:r>
    </w:p>
    <w:p w:rsidR="00E05D85" w:rsidRPr="00EF46B6" w:rsidRDefault="00E05D85" w:rsidP="00C260F4">
      <w:pPr>
        <w:ind w:firstLine="426"/>
        <w:jc w:val="both"/>
        <w:rPr>
          <w:szCs w:val="24"/>
        </w:rPr>
      </w:pPr>
      <w:r w:rsidRPr="00EF46B6">
        <w:rPr>
          <w:szCs w:val="24"/>
        </w:rPr>
        <w:t>В 2012-2013 годах за счет средств областного бюджета и бюджета городского округа  были отремонтированы дворовые территории, прилегающие к 77 многоквартирным домам, в 2016 году за счет средств бюджета городского округа  были отремонтированы дворовые территории, прилегающие к 4 многоквартирным домам. В 2017</w:t>
      </w:r>
      <w:r w:rsidR="0014435E" w:rsidRPr="00EF46B6">
        <w:rPr>
          <w:szCs w:val="24"/>
        </w:rPr>
        <w:t>-20</w:t>
      </w:r>
      <w:r w:rsidR="005642F5" w:rsidRPr="00EF46B6">
        <w:rPr>
          <w:szCs w:val="24"/>
        </w:rPr>
        <w:t>2</w:t>
      </w:r>
      <w:r w:rsidR="0071501E" w:rsidRPr="00EF46B6">
        <w:rPr>
          <w:szCs w:val="24"/>
        </w:rPr>
        <w:t>3</w:t>
      </w:r>
      <w:r w:rsidRPr="00EF46B6">
        <w:rPr>
          <w:szCs w:val="24"/>
        </w:rPr>
        <w:t xml:space="preserve"> год</w:t>
      </w:r>
      <w:r w:rsidR="0014435E" w:rsidRPr="00EF46B6">
        <w:rPr>
          <w:szCs w:val="24"/>
        </w:rPr>
        <w:t>ы</w:t>
      </w:r>
      <w:r w:rsidRPr="00EF46B6">
        <w:rPr>
          <w:szCs w:val="24"/>
        </w:rPr>
        <w:t xml:space="preserve">  в рамках реализации   приоритетного проекта  «Формирование </w:t>
      </w:r>
      <w:r w:rsidR="0014435E" w:rsidRPr="00EF46B6">
        <w:rPr>
          <w:szCs w:val="24"/>
        </w:rPr>
        <w:t>современной</w:t>
      </w:r>
      <w:r w:rsidRPr="00EF46B6">
        <w:rPr>
          <w:szCs w:val="24"/>
        </w:rPr>
        <w:t xml:space="preserve">  городской среды»  благоустроенно </w:t>
      </w:r>
      <w:r w:rsidR="00395D32" w:rsidRPr="00EF46B6">
        <w:rPr>
          <w:szCs w:val="24"/>
        </w:rPr>
        <w:t>71</w:t>
      </w:r>
      <w:r w:rsidRPr="00EF46B6">
        <w:rPr>
          <w:szCs w:val="24"/>
        </w:rPr>
        <w:t xml:space="preserve"> дворов</w:t>
      </w:r>
      <w:r w:rsidR="00395D32" w:rsidRPr="00EF46B6">
        <w:rPr>
          <w:szCs w:val="24"/>
        </w:rPr>
        <w:t>ая</w:t>
      </w:r>
      <w:r w:rsidRPr="00EF46B6">
        <w:rPr>
          <w:szCs w:val="24"/>
        </w:rPr>
        <w:t xml:space="preserve"> территори</w:t>
      </w:r>
      <w:r w:rsidR="00395D32" w:rsidRPr="00EF46B6">
        <w:rPr>
          <w:szCs w:val="24"/>
        </w:rPr>
        <w:t>я</w:t>
      </w:r>
      <w:r w:rsidRPr="00EF46B6">
        <w:rPr>
          <w:szCs w:val="24"/>
        </w:rPr>
        <w:t xml:space="preserve">  и </w:t>
      </w:r>
      <w:r w:rsidR="0014435E" w:rsidRPr="00EF46B6">
        <w:rPr>
          <w:szCs w:val="24"/>
        </w:rPr>
        <w:t>1</w:t>
      </w:r>
      <w:r w:rsidR="0071501E" w:rsidRPr="00EF46B6">
        <w:rPr>
          <w:szCs w:val="24"/>
        </w:rPr>
        <w:t>6</w:t>
      </w:r>
      <w:r w:rsidRPr="00EF46B6">
        <w:rPr>
          <w:szCs w:val="24"/>
        </w:rPr>
        <w:t xml:space="preserve"> общественных мест. </w:t>
      </w:r>
    </w:p>
    <w:p w:rsidR="00E05D85" w:rsidRPr="00EF46B6" w:rsidRDefault="00E05D85" w:rsidP="00C260F4">
      <w:pPr>
        <w:ind w:firstLine="426"/>
        <w:jc w:val="both"/>
        <w:rPr>
          <w:szCs w:val="24"/>
        </w:rPr>
      </w:pPr>
      <w:r w:rsidRPr="00EF46B6">
        <w:rPr>
          <w:szCs w:val="24"/>
        </w:rPr>
        <w:t xml:space="preserve">Количество и площадь благоустроенных дворовых территорий в городском округе - </w:t>
      </w:r>
      <w:r w:rsidR="006517D7" w:rsidRPr="00EF46B6">
        <w:rPr>
          <w:szCs w:val="24"/>
        </w:rPr>
        <w:t>198</w:t>
      </w:r>
      <w:r w:rsidRPr="00EF46B6">
        <w:rPr>
          <w:szCs w:val="24"/>
        </w:rPr>
        <w:t xml:space="preserve"> дворов</w:t>
      </w:r>
      <w:r w:rsidR="00395D32" w:rsidRPr="00EF46B6">
        <w:rPr>
          <w:szCs w:val="24"/>
        </w:rPr>
        <w:t>ых</w:t>
      </w:r>
      <w:r w:rsidRPr="00EF46B6">
        <w:rPr>
          <w:szCs w:val="24"/>
        </w:rPr>
        <w:t xml:space="preserve"> территори</w:t>
      </w:r>
      <w:r w:rsidR="00395D32" w:rsidRPr="00EF46B6">
        <w:rPr>
          <w:szCs w:val="24"/>
        </w:rPr>
        <w:t>й</w:t>
      </w:r>
      <w:r w:rsidRPr="00EF46B6">
        <w:rPr>
          <w:szCs w:val="24"/>
        </w:rPr>
        <w:t>, что составляет 2</w:t>
      </w:r>
      <w:r w:rsidR="00903FED" w:rsidRPr="00EF46B6">
        <w:rPr>
          <w:szCs w:val="24"/>
        </w:rPr>
        <w:t>2</w:t>
      </w:r>
      <w:r w:rsidRPr="00EF46B6">
        <w:rPr>
          <w:szCs w:val="24"/>
        </w:rPr>
        <w:t>8</w:t>
      </w:r>
      <w:r w:rsidR="00903FED" w:rsidRPr="00EF46B6">
        <w:rPr>
          <w:szCs w:val="24"/>
        </w:rPr>
        <w:t> 025,6</w:t>
      </w:r>
      <w:r w:rsidRPr="00EF46B6">
        <w:rPr>
          <w:szCs w:val="24"/>
        </w:rPr>
        <w:t xml:space="preserve"> м2. </w:t>
      </w:r>
      <w:r w:rsidR="00382A5C" w:rsidRPr="00EF46B6">
        <w:rPr>
          <w:szCs w:val="24"/>
        </w:rPr>
        <w:t>Количество и площадь не благоустроенных дворовых территорий  составляет 126 дворовых территорий или 196 076,4 м2.</w:t>
      </w:r>
    </w:p>
    <w:p w:rsidR="00E05D85" w:rsidRPr="00E52A1F" w:rsidRDefault="00E05D85" w:rsidP="00C260F4">
      <w:pPr>
        <w:ind w:firstLine="426"/>
        <w:jc w:val="both"/>
        <w:rPr>
          <w:szCs w:val="24"/>
        </w:rPr>
      </w:pPr>
      <w:r w:rsidRPr="00E52A1F">
        <w:rPr>
          <w:szCs w:val="24"/>
        </w:rPr>
        <w:t>Доля  благоустроенных  дворовых территорий от общего количества  дворовых территорий городского округа «город Клинцы Брянской области»  по состоянию на  01.01.20</w:t>
      </w:r>
      <w:r w:rsidR="005642F5" w:rsidRPr="00E52A1F">
        <w:rPr>
          <w:szCs w:val="24"/>
        </w:rPr>
        <w:t>2</w:t>
      </w:r>
      <w:r w:rsidR="0071501E">
        <w:rPr>
          <w:szCs w:val="24"/>
        </w:rPr>
        <w:t>3</w:t>
      </w:r>
      <w:r w:rsidRPr="00E52A1F">
        <w:rPr>
          <w:szCs w:val="24"/>
        </w:rPr>
        <w:t xml:space="preserve"> года  составляет  </w:t>
      </w:r>
      <w:r w:rsidR="00903FED">
        <w:rPr>
          <w:szCs w:val="24"/>
        </w:rPr>
        <w:t>6</w:t>
      </w:r>
      <w:r w:rsidR="005E7707">
        <w:rPr>
          <w:szCs w:val="24"/>
        </w:rPr>
        <w:t>1,1</w:t>
      </w:r>
      <w:r w:rsidRPr="00E52A1F">
        <w:rPr>
          <w:szCs w:val="24"/>
        </w:rPr>
        <w:t xml:space="preserve"> % (</w:t>
      </w:r>
      <w:r w:rsidR="005E7707">
        <w:rPr>
          <w:szCs w:val="24"/>
        </w:rPr>
        <w:t>198</w:t>
      </w:r>
      <w:r w:rsidRPr="00E52A1F">
        <w:rPr>
          <w:szCs w:val="24"/>
        </w:rPr>
        <w:t xml:space="preserve">  дворов</w:t>
      </w:r>
      <w:r w:rsidR="005E7707">
        <w:rPr>
          <w:szCs w:val="24"/>
        </w:rPr>
        <w:t>ых</w:t>
      </w:r>
      <w:r w:rsidRPr="00E52A1F">
        <w:rPr>
          <w:szCs w:val="24"/>
        </w:rPr>
        <w:t xml:space="preserve"> территори</w:t>
      </w:r>
      <w:r w:rsidR="005E7707">
        <w:rPr>
          <w:szCs w:val="24"/>
        </w:rPr>
        <w:t>й</w:t>
      </w:r>
      <w:r w:rsidRPr="00E52A1F">
        <w:rPr>
          <w:szCs w:val="24"/>
        </w:rPr>
        <w:t xml:space="preserve">). </w:t>
      </w:r>
    </w:p>
    <w:p w:rsidR="00E05D85" w:rsidRDefault="00E05D85" w:rsidP="00C260F4">
      <w:pPr>
        <w:ind w:firstLine="426"/>
        <w:jc w:val="both"/>
        <w:rPr>
          <w:szCs w:val="24"/>
        </w:rPr>
      </w:pPr>
      <w:r w:rsidRPr="00E52A1F">
        <w:rPr>
          <w:szCs w:val="24"/>
        </w:rPr>
        <w:t>Доля населения, проживающего в жилом  фонде с благоустроенными  дворовыми  территориями</w:t>
      </w:r>
      <w:r w:rsidR="00BB525D">
        <w:rPr>
          <w:szCs w:val="24"/>
        </w:rPr>
        <w:t>,</w:t>
      </w:r>
      <w:r w:rsidRPr="00E52A1F">
        <w:rPr>
          <w:szCs w:val="24"/>
        </w:rPr>
        <w:t xml:space="preserve"> от общей численности населения г</w:t>
      </w:r>
      <w:r w:rsidR="0049252B" w:rsidRPr="00E52A1F">
        <w:rPr>
          <w:szCs w:val="24"/>
        </w:rPr>
        <w:t>ородского округа   составляет 3</w:t>
      </w:r>
      <w:r w:rsidR="005E7707">
        <w:rPr>
          <w:szCs w:val="24"/>
        </w:rPr>
        <w:t>0</w:t>
      </w:r>
      <w:r w:rsidR="00903FED">
        <w:rPr>
          <w:szCs w:val="24"/>
        </w:rPr>
        <w:t>,</w:t>
      </w:r>
      <w:r w:rsidR="005E7707">
        <w:rPr>
          <w:szCs w:val="24"/>
        </w:rPr>
        <w:t>9</w:t>
      </w:r>
      <w:r w:rsidRPr="00E52A1F">
        <w:rPr>
          <w:szCs w:val="24"/>
        </w:rPr>
        <w:t xml:space="preserve"> % или 2</w:t>
      </w:r>
      <w:r w:rsidR="005E7707">
        <w:rPr>
          <w:szCs w:val="24"/>
        </w:rPr>
        <w:t>1</w:t>
      </w:r>
      <w:r w:rsidRPr="00E52A1F">
        <w:rPr>
          <w:szCs w:val="24"/>
        </w:rPr>
        <w:t>,</w:t>
      </w:r>
      <w:r w:rsidR="005E7707">
        <w:rPr>
          <w:szCs w:val="24"/>
        </w:rPr>
        <w:t>5</w:t>
      </w:r>
      <w:r w:rsidRPr="00E52A1F">
        <w:rPr>
          <w:szCs w:val="24"/>
        </w:rPr>
        <w:t xml:space="preserve"> тыс. человек.</w:t>
      </w:r>
      <w:r w:rsidR="007904A2" w:rsidRPr="00E52A1F">
        <w:rPr>
          <w:szCs w:val="24"/>
        </w:rPr>
        <w:t xml:space="preserve"> </w:t>
      </w:r>
    </w:p>
    <w:p w:rsidR="00E05D85" w:rsidRPr="00384DEE" w:rsidRDefault="00E05D85" w:rsidP="00C260F4">
      <w:pPr>
        <w:ind w:firstLine="426"/>
        <w:jc w:val="both"/>
        <w:rPr>
          <w:szCs w:val="24"/>
        </w:rPr>
      </w:pPr>
      <w:r w:rsidRPr="00384DEE">
        <w:rPr>
          <w:szCs w:val="24"/>
        </w:rPr>
        <w:t>Доля населения, имеющего удобный пешеходный доступ</w:t>
      </w:r>
      <w:r w:rsidR="00BB525D">
        <w:rPr>
          <w:szCs w:val="24"/>
        </w:rPr>
        <w:t xml:space="preserve"> к</w:t>
      </w:r>
      <w:r w:rsidRPr="00384DEE">
        <w:rPr>
          <w:szCs w:val="24"/>
        </w:rPr>
        <w:t xml:space="preserve"> площ</w:t>
      </w:r>
      <w:r w:rsidR="000B66EB">
        <w:rPr>
          <w:szCs w:val="24"/>
        </w:rPr>
        <w:t>адками, специально оборудованных</w:t>
      </w:r>
      <w:r w:rsidRPr="00384DEE">
        <w:rPr>
          <w:szCs w:val="24"/>
        </w:rPr>
        <w:t xml:space="preserve"> для отдыха, общения и проведения досуга, от общей численности населения городского округа  составляет 30 % или 21,3 тыс. человек.</w:t>
      </w:r>
    </w:p>
    <w:p w:rsidR="00E05D85" w:rsidRPr="00C253FF" w:rsidRDefault="00E05D85" w:rsidP="00C260F4">
      <w:pPr>
        <w:ind w:firstLine="426"/>
        <w:jc w:val="both"/>
        <w:rPr>
          <w:szCs w:val="24"/>
        </w:rPr>
      </w:pPr>
      <w:r w:rsidRPr="00C253FF">
        <w:rPr>
          <w:szCs w:val="24"/>
        </w:rPr>
        <w:t xml:space="preserve">Общее количество территорий общего пользования в городском округе  составляет </w:t>
      </w:r>
      <w:r w:rsidR="00B31019" w:rsidRPr="00C253FF">
        <w:rPr>
          <w:szCs w:val="24"/>
        </w:rPr>
        <w:t>2</w:t>
      </w:r>
      <w:r w:rsidR="00444803">
        <w:rPr>
          <w:szCs w:val="24"/>
        </w:rPr>
        <w:t>3</w:t>
      </w:r>
      <w:r w:rsidRPr="00C253FF">
        <w:rPr>
          <w:szCs w:val="24"/>
        </w:rPr>
        <w:t xml:space="preserve"> ед. площадью </w:t>
      </w:r>
      <w:r w:rsidR="00B31019" w:rsidRPr="00C253FF">
        <w:rPr>
          <w:szCs w:val="24"/>
        </w:rPr>
        <w:t>1</w:t>
      </w:r>
      <w:r w:rsidR="00C11604">
        <w:rPr>
          <w:szCs w:val="24"/>
        </w:rPr>
        <w:t>4,</w:t>
      </w:r>
      <w:r w:rsidR="00444803">
        <w:rPr>
          <w:szCs w:val="24"/>
        </w:rPr>
        <w:t>5</w:t>
      </w:r>
      <w:r w:rsidR="00C535A4" w:rsidRPr="00C253FF">
        <w:rPr>
          <w:szCs w:val="24"/>
        </w:rPr>
        <w:t>3</w:t>
      </w:r>
      <w:r w:rsidRPr="00C253FF">
        <w:rPr>
          <w:szCs w:val="24"/>
        </w:rPr>
        <w:t xml:space="preserve"> га, из них количество полностью благоустроенных территорий общего пользования по состоянию на </w:t>
      </w:r>
      <w:r w:rsidR="00C11604">
        <w:rPr>
          <w:szCs w:val="24"/>
        </w:rPr>
        <w:t>0</w:t>
      </w:r>
      <w:r w:rsidRPr="00C253FF">
        <w:rPr>
          <w:szCs w:val="24"/>
        </w:rPr>
        <w:t>1.</w:t>
      </w:r>
      <w:r w:rsidR="00444803">
        <w:rPr>
          <w:szCs w:val="24"/>
        </w:rPr>
        <w:t>1</w:t>
      </w:r>
      <w:r w:rsidRPr="00C253FF">
        <w:rPr>
          <w:szCs w:val="24"/>
        </w:rPr>
        <w:t>0.20</w:t>
      </w:r>
      <w:r w:rsidR="00CD6AFF" w:rsidRPr="00C253FF">
        <w:rPr>
          <w:szCs w:val="24"/>
        </w:rPr>
        <w:t>2</w:t>
      </w:r>
      <w:r w:rsidR="00444803">
        <w:rPr>
          <w:szCs w:val="24"/>
        </w:rPr>
        <w:t>4</w:t>
      </w:r>
      <w:r w:rsidRPr="00C253FF">
        <w:rPr>
          <w:szCs w:val="24"/>
        </w:rPr>
        <w:t xml:space="preserve"> года составляет </w:t>
      </w:r>
      <w:r w:rsidR="00AB154E">
        <w:rPr>
          <w:szCs w:val="24"/>
        </w:rPr>
        <w:t>19</w:t>
      </w:r>
      <w:r w:rsidR="00444803">
        <w:rPr>
          <w:szCs w:val="24"/>
        </w:rPr>
        <w:t xml:space="preserve"> </w:t>
      </w:r>
      <w:r w:rsidRPr="00C253FF">
        <w:rPr>
          <w:szCs w:val="24"/>
        </w:rPr>
        <w:t xml:space="preserve">ед. площадью </w:t>
      </w:r>
      <w:r w:rsidR="00B31019" w:rsidRPr="00C253FF">
        <w:rPr>
          <w:szCs w:val="24"/>
        </w:rPr>
        <w:t xml:space="preserve"> </w:t>
      </w:r>
      <w:r w:rsidR="00C11604">
        <w:rPr>
          <w:szCs w:val="24"/>
        </w:rPr>
        <w:t>8,</w:t>
      </w:r>
      <w:r w:rsidR="00C2716C">
        <w:rPr>
          <w:szCs w:val="24"/>
        </w:rPr>
        <w:t>8</w:t>
      </w:r>
      <w:r w:rsidRPr="00C253FF">
        <w:rPr>
          <w:szCs w:val="24"/>
        </w:rPr>
        <w:t xml:space="preserve"> га, неблагоустроенных территорий </w:t>
      </w:r>
      <w:r w:rsidRPr="00C253FF">
        <w:rPr>
          <w:szCs w:val="24"/>
        </w:rPr>
        <w:lastRenderedPageBreak/>
        <w:t xml:space="preserve">общего пользования </w:t>
      </w:r>
      <w:r w:rsidR="00C2716C">
        <w:rPr>
          <w:szCs w:val="24"/>
        </w:rPr>
        <w:t>3</w:t>
      </w:r>
      <w:r w:rsidRPr="00C253FF">
        <w:rPr>
          <w:szCs w:val="24"/>
        </w:rPr>
        <w:t xml:space="preserve"> ед. площадью </w:t>
      </w:r>
      <w:r w:rsidR="00C11604">
        <w:rPr>
          <w:szCs w:val="24"/>
        </w:rPr>
        <w:t>5,</w:t>
      </w:r>
      <w:r w:rsidR="00AB154E">
        <w:rPr>
          <w:szCs w:val="24"/>
        </w:rPr>
        <w:t>73</w:t>
      </w:r>
      <w:r w:rsidRPr="00C253FF">
        <w:rPr>
          <w:szCs w:val="24"/>
        </w:rPr>
        <w:t xml:space="preserve"> га. На территориях общего пользования городского округа  расположены 2 фонтана, </w:t>
      </w:r>
      <w:r w:rsidR="00C535A4" w:rsidRPr="00C253FF">
        <w:rPr>
          <w:szCs w:val="24"/>
        </w:rPr>
        <w:t>1</w:t>
      </w:r>
      <w:r w:rsidR="00C2716C">
        <w:rPr>
          <w:szCs w:val="24"/>
        </w:rPr>
        <w:t>7</w:t>
      </w:r>
      <w:r w:rsidRPr="00C253FF">
        <w:rPr>
          <w:szCs w:val="24"/>
        </w:rPr>
        <w:t xml:space="preserve"> детских площад</w:t>
      </w:r>
      <w:r w:rsidR="00C535A4" w:rsidRPr="00C253FF">
        <w:rPr>
          <w:szCs w:val="24"/>
        </w:rPr>
        <w:t>о</w:t>
      </w:r>
      <w:r w:rsidRPr="00C253FF">
        <w:rPr>
          <w:szCs w:val="24"/>
        </w:rPr>
        <w:t xml:space="preserve">к, более 9,1 га. клумб и газонов. Доля и площадь благоустроенных общественных территорий (парки, скверы, набережные и т.д.) от общего количества таких территорий составляет </w:t>
      </w:r>
      <w:r w:rsidR="00884C9F">
        <w:rPr>
          <w:szCs w:val="24"/>
        </w:rPr>
        <w:t>8</w:t>
      </w:r>
      <w:r w:rsidR="00AB154E">
        <w:rPr>
          <w:szCs w:val="24"/>
        </w:rPr>
        <w:t>2,6</w:t>
      </w:r>
      <w:r w:rsidRPr="00C253FF">
        <w:rPr>
          <w:szCs w:val="24"/>
        </w:rPr>
        <w:t xml:space="preserve"> % или </w:t>
      </w:r>
      <w:r w:rsidR="00884C9F">
        <w:rPr>
          <w:szCs w:val="24"/>
        </w:rPr>
        <w:t>8,8</w:t>
      </w:r>
      <w:r w:rsidRPr="00C253FF">
        <w:rPr>
          <w:szCs w:val="24"/>
        </w:rPr>
        <w:t xml:space="preserve"> га.</w:t>
      </w:r>
    </w:p>
    <w:p w:rsidR="00E05D85" w:rsidRPr="00C253FF" w:rsidRDefault="00E05D85" w:rsidP="00E05D85">
      <w:pPr>
        <w:ind w:firstLine="567"/>
        <w:jc w:val="both"/>
        <w:rPr>
          <w:szCs w:val="24"/>
        </w:rPr>
      </w:pPr>
      <w:r w:rsidRPr="00C253FF">
        <w:rPr>
          <w:szCs w:val="24"/>
        </w:rPr>
        <w:t>Таким образом,</w:t>
      </w:r>
      <w:r w:rsidR="00884C9F">
        <w:rPr>
          <w:szCs w:val="24"/>
        </w:rPr>
        <w:t xml:space="preserve"> </w:t>
      </w:r>
      <w:r w:rsidR="00AB154E">
        <w:rPr>
          <w:szCs w:val="24"/>
        </w:rPr>
        <w:t>4</w:t>
      </w:r>
      <w:r w:rsidR="00884C9F">
        <w:rPr>
          <w:szCs w:val="24"/>
        </w:rPr>
        <w:t xml:space="preserve"> </w:t>
      </w:r>
      <w:r w:rsidRPr="00C253FF">
        <w:rPr>
          <w:szCs w:val="24"/>
        </w:rPr>
        <w:t xml:space="preserve">территорий общего пользования нуждаются в благоустройстве по состоянию на </w:t>
      </w:r>
      <w:r w:rsidR="00384DEE" w:rsidRPr="00C253FF">
        <w:rPr>
          <w:szCs w:val="24"/>
        </w:rPr>
        <w:t>01.</w:t>
      </w:r>
      <w:r w:rsidR="00AB154E">
        <w:rPr>
          <w:szCs w:val="24"/>
        </w:rPr>
        <w:t>1</w:t>
      </w:r>
      <w:r w:rsidR="00384DEE" w:rsidRPr="00C253FF">
        <w:rPr>
          <w:szCs w:val="24"/>
        </w:rPr>
        <w:t>0.</w:t>
      </w:r>
      <w:r w:rsidRPr="00C253FF">
        <w:rPr>
          <w:szCs w:val="24"/>
        </w:rPr>
        <w:t>20</w:t>
      </w:r>
      <w:r w:rsidR="00B31019" w:rsidRPr="00C253FF">
        <w:rPr>
          <w:szCs w:val="24"/>
        </w:rPr>
        <w:t>2</w:t>
      </w:r>
      <w:r w:rsidR="00AB154E">
        <w:rPr>
          <w:szCs w:val="24"/>
        </w:rPr>
        <w:t>4</w:t>
      </w:r>
      <w:r w:rsidRPr="00C253FF">
        <w:rPr>
          <w:szCs w:val="24"/>
        </w:rPr>
        <w:t xml:space="preserve"> год.  Доля и площадь общественных территорий в городском округе  от общего количества таких территорий, нуждающихся в благоустройстве, составляет </w:t>
      </w:r>
      <w:r w:rsidR="00884C9F">
        <w:rPr>
          <w:szCs w:val="24"/>
        </w:rPr>
        <w:t>1</w:t>
      </w:r>
      <w:r w:rsidR="00AB154E">
        <w:rPr>
          <w:szCs w:val="24"/>
        </w:rPr>
        <w:t>7,4</w:t>
      </w:r>
      <w:r w:rsidR="00C535A4" w:rsidRPr="00C253FF">
        <w:rPr>
          <w:szCs w:val="24"/>
        </w:rPr>
        <w:t xml:space="preserve"> </w:t>
      </w:r>
      <w:r w:rsidRPr="00C253FF">
        <w:rPr>
          <w:szCs w:val="24"/>
        </w:rPr>
        <w:t xml:space="preserve">% или </w:t>
      </w:r>
      <w:r w:rsidR="00C11604">
        <w:rPr>
          <w:szCs w:val="24"/>
        </w:rPr>
        <w:t>5,</w:t>
      </w:r>
      <w:r w:rsidR="00AB154E">
        <w:rPr>
          <w:szCs w:val="24"/>
        </w:rPr>
        <w:t>73</w:t>
      </w:r>
      <w:r w:rsidRPr="00C253FF">
        <w:rPr>
          <w:szCs w:val="24"/>
        </w:rPr>
        <w:t xml:space="preserve"> га.</w:t>
      </w:r>
    </w:p>
    <w:p w:rsidR="00E05D85" w:rsidRDefault="00E05D85" w:rsidP="00E05D85">
      <w:pPr>
        <w:ind w:firstLine="567"/>
        <w:jc w:val="both"/>
        <w:rPr>
          <w:szCs w:val="24"/>
        </w:rPr>
      </w:pPr>
      <w:r w:rsidRPr="00C253FF">
        <w:rPr>
          <w:szCs w:val="24"/>
        </w:rPr>
        <w:t>Площадь благоустроенных общественных территорий, приходящихся на 1 жителя в городском округе по состоянию на 01.</w:t>
      </w:r>
      <w:r w:rsidR="00AB154E">
        <w:rPr>
          <w:szCs w:val="24"/>
        </w:rPr>
        <w:t>1</w:t>
      </w:r>
      <w:r w:rsidRPr="00C253FF">
        <w:rPr>
          <w:szCs w:val="24"/>
        </w:rPr>
        <w:t>0.20</w:t>
      </w:r>
      <w:r w:rsidR="00384DEE" w:rsidRPr="00C253FF">
        <w:rPr>
          <w:szCs w:val="24"/>
        </w:rPr>
        <w:t>2</w:t>
      </w:r>
      <w:r w:rsidR="00AB154E">
        <w:rPr>
          <w:szCs w:val="24"/>
        </w:rPr>
        <w:t>4</w:t>
      </w:r>
      <w:r w:rsidRPr="00C253FF">
        <w:rPr>
          <w:szCs w:val="24"/>
        </w:rPr>
        <w:t xml:space="preserve"> год составляет 0,</w:t>
      </w:r>
      <w:r w:rsidR="00C11604">
        <w:rPr>
          <w:szCs w:val="24"/>
        </w:rPr>
        <w:t>1</w:t>
      </w:r>
      <w:r w:rsidR="00AB154E">
        <w:rPr>
          <w:szCs w:val="24"/>
        </w:rPr>
        <w:t>2</w:t>
      </w:r>
      <w:r w:rsidRPr="00C253FF">
        <w:rPr>
          <w:szCs w:val="24"/>
        </w:rPr>
        <w:t xml:space="preserve"> га/</w:t>
      </w:r>
      <w:r w:rsidR="00792CA4" w:rsidRPr="00C253FF">
        <w:rPr>
          <w:szCs w:val="24"/>
        </w:rPr>
        <w:t>тыс.</w:t>
      </w:r>
      <w:r w:rsidRPr="00C253FF">
        <w:rPr>
          <w:szCs w:val="24"/>
        </w:rPr>
        <w:t>чел.</w:t>
      </w:r>
    </w:p>
    <w:p w:rsidR="00C260F4" w:rsidRPr="00C260F4" w:rsidRDefault="00C260F4" w:rsidP="00C260F4">
      <w:pPr>
        <w:ind w:firstLine="426"/>
        <w:jc w:val="both"/>
      </w:pPr>
      <w:r w:rsidRPr="00C260F4">
        <w:t xml:space="preserve">Такое состояние сферы благоустройства города обусловлено, в первую очередь, отсутствием комплексного подхода к решению  проблемы  формирования благоприятной, комфортной среды  для проживания граждан. </w:t>
      </w:r>
    </w:p>
    <w:p w:rsidR="00C260F4" w:rsidRPr="00C260F4" w:rsidRDefault="00C260F4" w:rsidP="00641B9B">
      <w:pPr>
        <w:ind w:firstLine="426"/>
        <w:jc w:val="both"/>
      </w:pPr>
      <w:r w:rsidRPr="00C260F4">
        <w:t>До 2017 года благоустройство носило точечный характер и не позволяло реализовать мероприятия по формированию современной комфортной среды, как комплекс м</w:t>
      </w:r>
      <w:r>
        <w:t xml:space="preserve">ероприятий, предусматривающий, </w:t>
      </w:r>
      <w:r w:rsidRPr="00C260F4">
        <w:t>в том числе и поддержку собственников помещений в многоквартирных домах.</w:t>
      </w:r>
    </w:p>
    <w:p w:rsidR="00C260F4" w:rsidRPr="00C260F4" w:rsidRDefault="00C260F4" w:rsidP="00641B9B">
      <w:pPr>
        <w:ind w:firstLine="426"/>
        <w:jc w:val="both"/>
      </w:pPr>
      <w:r w:rsidRPr="00C260F4">
        <w:t xml:space="preserve">Комплексное благоустройство дворовых территорий и общественных территорий позволит поддерживать их в удовлетворительном состоянии, повысит уровень благоустройства, обеспечит здоровые условия проживания и отдыха горожан. </w:t>
      </w:r>
    </w:p>
    <w:p w:rsidR="00D16B21" w:rsidRPr="00D16B21" w:rsidRDefault="00D16B21" w:rsidP="00641B9B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>С 2017 года на территории городского округа  реализуется р</w:t>
      </w:r>
      <w:r w:rsidRPr="000E0C21">
        <w:rPr>
          <w:color w:val="000000"/>
        </w:rPr>
        <w:t xml:space="preserve">егиональный </w:t>
      </w:r>
      <w:r>
        <w:rPr>
          <w:color w:val="000000"/>
        </w:rPr>
        <w:t xml:space="preserve"> </w:t>
      </w:r>
      <w:r w:rsidRPr="000E0C21">
        <w:rPr>
          <w:color w:val="272727"/>
          <w:shd w:val="clear" w:color="auto" w:fill="FFFFFF"/>
        </w:rPr>
        <w:t>проект «Формирование</w:t>
      </w:r>
      <w:r>
        <w:rPr>
          <w:color w:val="272727"/>
          <w:shd w:val="clear" w:color="auto" w:fill="FFFFFF"/>
        </w:rPr>
        <w:t xml:space="preserve"> </w:t>
      </w:r>
      <w:r w:rsidRPr="000E0C21">
        <w:rPr>
          <w:color w:val="272727"/>
          <w:shd w:val="clear" w:color="auto" w:fill="FFFFFF"/>
        </w:rPr>
        <w:t xml:space="preserve"> комфортной городской среды» </w:t>
      </w:r>
      <w:r>
        <w:rPr>
          <w:color w:val="272727"/>
          <w:shd w:val="clear" w:color="auto" w:fill="FFFFFF"/>
        </w:rPr>
        <w:t>в Брянской  области</w:t>
      </w:r>
      <w:r w:rsidRPr="000E0C21">
        <w:rPr>
          <w:color w:val="272727"/>
          <w:shd w:val="clear" w:color="auto" w:fill="FFFFFF"/>
        </w:rPr>
        <w:t xml:space="preserve">. </w:t>
      </w:r>
      <w:r w:rsidRPr="00D16B21">
        <w:rPr>
          <w:shd w:val="clear" w:color="auto" w:fill="FFFFFF"/>
          <w:lang w:eastAsia="en-US"/>
        </w:rPr>
        <w:t>За период с 2017-202</w:t>
      </w:r>
      <w:r>
        <w:rPr>
          <w:shd w:val="clear" w:color="auto" w:fill="FFFFFF"/>
          <w:lang w:eastAsia="en-US"/>
        </w:rPr>
        <w:t>3</w:t>
      </w:r>
      <w:r w:rsidRPr="00D16B21">
        <w:rPr>
          <w:shd w:val="clear" w:color="auto" w:fill="FFFFFF"/>
          <w:lang w:eastAsia="en-US"/>
        </w:rPr>
        <w:t xml:space="preserve"> годов реализации  регионального проекта  «Формирование комфортной городской среды» на территории городского округа «город Клинцы Брянской области» благоустроено 1</w:t>
      </w:r>
      <w:r>
        <w:rPr>
          <w:shd w:val="clear" w:color="auto" w:fill="FFFFFF"/>
          <w:lang w:eastAsia="en-US"/>
        </w:rPr>
        <w:t>6</w:t>
      </w:r>
      <w:r w:rsidRPr="00D16B21">
        <w:rPr>
          <w:shd w:val="clear" w:color="auto" w:fill="FFFFFF"/>
          <w:lang w:eastAsia="en-US"/>
        </w:rPr>
        <w:t xml:space="preserve"> общественных и 71 дворовая территорий.</w:t>
      </w:r>
      <w:r w:rsidR="00641B9B">
        <w:rPr>
          <w:shd w:val="clear" w:color="auto" w:fill="FFFFFF"/>
          <w:lang w:eastAsia="en-US"/>
        </w:rPr>
        <w:t xml:space="preserve"> </w:t>
      </w:r>
      <w:r w:rsidRPr="00D16B21">
        <w:rPr>
          <w:shd w:val="clear" w:color="auto" w:fill="FFFFFF"/>
          <w:lang w:eastAsia="en-US"/>
        </w:rPr>
        <w:t xml:space="preserve">В 2017 году в рамках реализации подпрограммы «Формирование комфортной городской среды на территории городского округа город Клинцы Брянской области» благоустроенно 36 дворовых территорий и 5 общественных мест на сумму 31,8 млн. руб. </w:t>
      </w:r>
    </w:p>
    <w:p w:rsidR="00D16B21" w:rsidRDefault="00D16B21" w:rsidP="00641B9B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>В 2018 году  жители  города уже самостоятельно определяли общественные территории для благоустройства посредством  рейтингового голосования.  Проекты, набравшие наибольшее количество голосов, реализованы были в тот же  год.</w:t>
      </w:r>
      <w:r>
        <w:rPr>
          <w:shd w:val="clear" w:color="auto" w:fill="FFFFFF"/>
          <w:lang w:eastAsia="en-US"/>
        </w:rPr>
        <w:t xml:space="preserve"> </w:t>
      </w:r>
      <w:r w:rsidRPr="00D16B21">
        <w:rPr>
          <w:shd w:val="clear" w:color="auto" w:fill="FFFFFF"/>
          <w:lang w:eastAsia="en-US"/>
        </w:rPr>
        <w:t>В 2018 году  благоустроено 13 дворовых и 3 общес</w:t>
      </w:r>
      <w:r>
        <w:rPr>
          <w:shd w:val="clear" w:color="auto" w:fill="FFFFFF"/>
          <w:lang w:eastAsia="en-US"/>
        </w:rPr>
        <w:t>твенных территорий</w:t>
      </w:r>
      <w:r w:rsidRPr="00D16B21">
        <w:rPr>
          <w:shd w:val="clear" w:color="auto" w:fill="FFFFFF"/>
          <w:lang w:eastAsia="en-US"/>
        </w:rPr>
        <w:t xml:space="preserve">. </w:t>
      </w:r>
    </w:p>
    <w:p w:rsidR="00D16B21" w:rsidRDefault="00D16B21" w:rsidP="00641B9B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>В ходе реализации муниципальной программы «Формирование современной  городской  среды «городского округа «город Клинцы Брянской области»» в 2019 году  благоустроено 4 общественных территори</w:t>
      </w:r>
      <w:r>
        <w:rPr>
          <w:shd w:val="clear" w:color="auto" w:fill="FFFFFF"/>
          <w:lang w:eastAsia="en-US"/>
        </w:rPr>
        <w:t>й.</w:t>
      </w:r>
      <w:r w:rsidRPr="00D16B21">
        <w:rPr>
          <w:shd w:val="clear" w:color="auto" w:fill="FFFFFF"/>
          <w:lang w:eastAsia="en-US"/>
        </w:rPr>
        <w:t xml:space="preserve"> </w:t>
      </w:r>
    </w:p>
    <w:p w:rsidR="00D16B21" w:rsidRPr="00D16B21" w:rsidRDefault="00D16B21" w:rsidP="00641B9B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>В 2020 году по той же программе  благоустроено 3 дворовых территории и городской парк «им. В.В. Воровского».</w:t>
      </w:r>
    </w:p>
    <w:p w:rsidR="00641B9B" w:rsidRDefault="00D16B21" w:rsidP="00641B9B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 xml:space="preserve">В 2021 году в рамках реализации регионального проекта «Комфортная городская среда» на территории города благоустроено 19 дворовых территорий и произведен первый этап благоустройства Ленинского парка.  </w:t>
      </w:r>
    </w:p>
    <w:p w:rsidR="00D16B21" w:rsidRPr="00D16B21" w:rsidRDefault="00D16B21" w:rsidP="00641B9B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lastRenderedPageBreak/>
        <w:t>В 2022 году благоустроен сквер «Основателей города» и  прилегающие к нему территории</w:t>
      </w:r>
      <w:r w:rsidR="00641B9B">
        <w:rPr>
          <w:shd w:val="clear" w:color="auto" w:fill="FFFFFF"/>
          <w:lang w:eastAsia="en-US"/>
        </w:rPr>
        <w:t>.</w:t>
      </w:r>
      <w:r w:rsidRPr="00D16B21">
        <w:rPr>
          <w:shd w:val="clear" w:color="auto" w:fill="FFFFFF"/>
          <w:lang w:eastAsia="en-US"/>
        </w:rPr>
        <w:t xml:space="preserve"> </w:t>
      </w:r>
    </w:p>
    <w:p w:rsidR="00D16B21" w:rsidRDefault="00D16B21" w:rsidP="00B35290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 xml:space="preserve">В </w:t>
      </w:r>
      <w:r w:rsidR="00641B9B">
        <w:rPr>
          <w:shd w:val="clear" w:color="auto" w:fill="FFFFFF"/>
          <w:lang w:eastAsia="en-US"/>
        </w:rPr>
        <w:t>2023 году выполнено благоустройство сквера «Воинам-интернационалистам</w:t>
      </w:r>
      <w:r w:rsidRPr="00D16B21">
        <w:rPr>
          <w:shd w:val="clear" w:color="auto" w:fill="FFFFFF"/>
          <w:lang w:eastAsia="en-US"/>
        </w:rPr>
        <w:t xml:space="preserve">». </w:t>
      </w:r>
    </w:p>
    <w:p w:rsidR="004B3959" w:rsidRPr="00D16B21" w:rsidRDefault="004B3959" w:rsidP="00B35290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 xml:space="preserve">В 2024 году  выполнено благоустройства памятника «Героям Отечества» и 2-х  дворовых территорий. </w:t>
      </w:r>
    </w:p>
    <w:p w:rsidR="00D16B21" w:rsidRPr="00D16B21" w:rsidRDefault="00D16B21" w:rsidP="00B35290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 xml:space="preserve">Однако мероприятия данной </w:t>
      </w:r>
      <w:r w:rsidR="00641B9B">
        <w:rPr>
          <w:shd w:val="clear" w:color="auto" w:fill="FFFFFF"/>
          <w:lang w:eastAsia="en-US"/>
        </w:rPr>
        <w:t xml:space="preserve">муниципальной </w:t>
      </w:r>
      <w:r w:rsidRPr="00D16B21">
        <w:rPr>
          <w:shd w:val="clear" w:color="auto" w:fill="FFFFFF"/>
          <w:lang w:eastAsia="en-US"/>
        </w:rPr>
        <w:t xml:space="preserve">программы </w:t>
      </w:r>
      <w:r w:rsidR="00641B9B">
        <w:rPr>
          <w:shd w:val="clear" w:color="auto" w:fill="FFFFFF"/>
          <w:lang w:eastAsia="en-US"/>
        </w:rPr>
        <w:t xml:space="preserve">в период её реализации (2017-2024 годы) </w:t>
      </w:r>
      <w:r w:rsidRPr="00D16B21">
        <w:rPr>
          <w:shd w:val="clear" w:color="auto" w:fill="FFFFFF"/>
          <w:lang w:eastAsia="en-US"/>
        </w:rPr>
        <w:t>не позволили в полной мере устранить проблемы</w:t>
      </w:r>
      <w:r w:rsidR="00641B9B">
        <w:rPr>
          <w:shd w:val="clear" w:color="auto" w:fill="FFFFFF"/>
          <w:lang w:eastAsia="en-US"/>
        </w:rPr>
        <w:t xml:space="preserve"> в сфере благоустройства города Клинцы</w:t>
      </w:r>
      <w:r w:rsidRPr="00D16B21">
        <w:rPr>
          <w:shd w:val="clear" w:color="auto" w:fill="FFFFFF"/>
          <w:lang w:eastAsia="en-US"/>
        </w:rPr>
        <w:t xml:space="preserve">. Существует необходимость </w:t>
      </w:r>
      <w:r w:rsidR="00B0749D">
        <w:rPr>
          <w:shd w:val="clear" w:color="auto" w:fill="FFFFFF"/>
          <w:lang w:eastAsia="en-US"/>
        </w:rPr>
        <w:t xml:space="preserve">продления </w:t>
      </w:r>
      <w:r w:rsidRPr="00D16B21">
        <w:rPr>
          <w:shd w:val="clear" w:color="auto" w:fill="FFFFFF"/>
          <w:lang w:eastAsia="en-US"/>
        </w:rPr>
        <w:t xml:space="preserve">реализации муниципальной программы на долгосрочный период.  </w:t>
      </w:r>
    </w:p>
    <w:p w:rsidR="00D16B21" w:rsidRPr="00D16B21" w:rsidRDefault="00D16B21" w:rsidP="00B35290">
      <w:pPr>
        <w:widowControl w:val="0"/>
        <w:shd w:val="clear" w:color="auto" w:fill="FFFFFF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 xml:space="preserve">Проведение целенаправленной работы по комплексному благоустройству территорий города предусматривается в рамках мероприятий   данной муниципальной программы.  </w:t>
      </w:r>
    </w:p>
    <w:p w:rsidR="00D16B21" w:rsidRPr="00D16B21" w:rsidRDefault="00D16B21" w:rsidP="00B35290">
      <w:pPr>
        <w:widowControl w:val="0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 xml:space="preserve">Текущее физическое состояние общественных территорий и дворовых территорий многоквартирных домов определяется на основании инвентаризации, порядок проведения которой утвержден постановлением Правительства Брянской области от 31.08.2017 № 418-п. </w:t>
      </w:r>
    </w:p>
    <w:p w:rsidR="00D16B21" w:rsidRPr="00D16B21" w:rsidRDefault="00D16B21" w:rsidP="00B35290">
      <w:pPr>
        <w:widowControl w:val="0"/>
        <w:ind w:firstLine="426"/>
        <w:jc w:val="both"/>
        <w:rPr>
          <w:shd w:val="clear" w:color="auto" w:fill="FFFFFF"/>
          <w:lang w:eastAsia="en-US"/>
        </w:rPr>
      </w:pPr>
      <w:r w:rsidRPr="00D16B21">
        <w:rPr>
          <w:shd w:val="clear" w:color="auto" w:fill="FFFFFF"/>
          <w:lang w:eastAsia="en-US"/>
        </w:rPr>
        <w:t>На основании проведенной инвентаризации сформирован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</w:t>
      </w:r>
      <w:r w:rsidR="0079549C">
        <w:rPr>
          <w:shd w:val="clear" w:color="auto" w:fill="FFFFFF"/>
          <w:lang w:eastAsia="en-US"/>
        </w:rPr>
        <w:t xml:space="preserve"> (Приложение № 5)</w:t>
      </w:r>
      <w:r w:rsidR="00B0749D">
        <w:rPr>
          <w:shd w:val="clear" w:color="auto" w:fill="FFFFFF"/>
          <w:lang w:eastAsia="en-US"/>
        </w:rPr>
        <w:t>. А</w:t>
      </w:r>
      <w:r w:rsidRPr="00D16B21">
        <w:rPr>
          <w:shd w:val="clear" w:color="auto" w:fill="FFFFFF"/>
          <w:lang w:eastAsia="en-US"/>
        </w:rPr>
        <w:t>дресный перечень общественных территорий, нуждающихся в благоустройстве</w:t>
      </w:r>
      <w:r w:rsidR="00B0749D">
        <w:rPr>
          <w:shd w:val="clear" w:color="auto" w:fill="FFFFFF"/>
          <w:lang w:eastAsia="en-US"/>
        </w:rPr>
        <w:t>,</w:t>
      </w:r>
      <w:r w:rsidR="00A10F86">
        <w:rPr>
          <w:shd w:val="clear" w:color="auto" w:fill="FFFFFF"/>
          <w:lang w:eastAsia="en-US"/>
        </w:rPr>
        <w:t xml:space="preserve"> формируется </w:t>
      </w:r>
      <w:r w:rsidR="00B0749D">
        <w:rPr>
          <w:shd w:val="clear" w:color="auto" w:fill="FFFFFF"/>
          <w:lang w:eastAsia="en-US"/>
        </w:rPr>
        <w:t>с учетом  результатов рейтингового голосования</w:t>
      </w:r>
      <w:r w:rsidRPr="00D16B21">
        <w:rPr>
          <w:shd w:val="clear" w:color="auto" w:fill="FFFFFF"/>
          <w:lang w:eastAsia="en-US"/>
        </w:rPr>
        <w:t xml:space="preserve"> и </w:t>
      </w:r>
      <w:r w:rsidR="00B0749D">
        <w:rPr>
          <w:shd w:val="clear" w:color="auto" w:fill="FFFFFF"/>
          <w:lang w:eastAsia="en-US"/>
        </w:rPr>
        <w:t>включается в муниципальную</w:t>
      </w:r>
      <w:r w:rsidRPr="00D16B21">
        <w:rPr>
          <w:shd w:val="clear" w:color="auto" w:fill="FFFFFF"/>
          <w:lang w:eastAsia="en-US"/>
        </w:rPr>
        <w:t xml:space="preserve"> программ</w:t>
      </w:r>
      <w:r w:rsidR="00B0749D">
        <w:rPr>
          <w:shd w:val="clear" w:color="auto" w:fill="FFFFFF"/>
          <w:lang w:eastAsia="en-US"/>
        </w:rPr>
        <w:t>у</w:t>
      </w:r>
      <w:r w:rsidRPr="00D16B21">
        <w:rPr>
          <w:shd w:val="clear" w:color="auto" w:fill="FFFFFF"/>
          <w:lang w:eastAsia="en-US"/>
        </w:rPr>
        <w:t xml:space="preserve">.  </w:t>
      </w:r>
    </w:p>
    <w:p w:rsidR="00B35290" w:rsidRPr="00037D79" w:rsidRDefault="00B35290" w:rsidP="00B35290">
      <w:pPr>
        <w:tabs>
          <w:tab w:val="left" w:pos="930"/>
        </w:tabs>
        <w:ind w:firstLine="426"/>
        <w:jc w:val="both"/>
      </w:pPr>
      <w:r w:rsidRPr="00037D79">
        <w:t>Результатом проведенных мероприятий за 2017-202</w:t>
      </w:r>
      <w:r w:rsidR="00444803" w:rsidRPr="00037D79">
        <w:t>4</w:t>
      </w:r>
      <w:r w:rsidRPr="00037D79">
        <w:t xml:space="preserve"> годы стало:</w:t>
      </w:r>
    </w:p>
    <w:p w:rsidR="00B35290" w:rsidRPr="00037D79" w:rsidRDefault="00B35290" w:rsidP="00B35290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  <w:r w:rsidRPr="00037D79">
        <w:rPr>
          <w:shd w:val="clear" w:color="auto" w:fill="FFFFFF"/>
        </w:rPr>
        <w:t xml:space="preserve">- увеличение количества благоустроенных дворовых территорий многоквартирных домов и общественных территорий на </w:t>
      </w:r>
      <w:r w:rsidR="005E7707" w:rsidRPr="00037D79">
        <w:rPr>
          <w:shd w:val="clear" w:color="auto" w:fill="FFFFFF"/>
        </w:rPr>
        <w:t>7</w:t>
      </w:r>
      <w:r w:rsidR="00037D79" w:rsidRPr="00037D79">
        <w:rPr>
          <w:shd w:val="clear" w:color="auto" w:fill="FFFFFF"/>
        </w:rPr>
        <w:t>4</w:t>
      </w:r>
      <w:r w:rsidRPr="00037D79">
        <w:rPr>
          <w:shd w:val="clear" w:color="auto" w:fill="FFFFFF"/>
        </w:rPr>
        <w:t xml:space="preserve"> единиц</w:t>
      </w:r>
      <w:r w:rsidR="005E7707" w:rsidRPr="00037D79">
        <w:rPr>
          <w:shd w:val="clear" w:color="auto" w:fill="FFFFFF"/>
        </w:rPr>
        <w:t>.</w:t>
      </w:r>
    </w:p>
    <w:p w:rsidR="00AF749A" w:rsidRPr="00037D79" w:rsidRDefault="00AF749A" w:rsidP="00AF749A">
      <w:pPr>
        <w:ind w:firstLine="567"/>
        <w:jc w:val="both"/>
        <w:rPr>
          <w:szCs w:val="24"/>
        </w:rPr>
      </w:pPr>
      <w:r w:rsidRPr="00037D79">
        <w:rPr>
          <w:szCs w:val="24"/>
        </w:rPr>
        <w:t>Актуальность продления реализации муниципальной программы  обусловлена тем, что большинство жилых домов введены в эксплуатацию в 1950 - 1970 годах,  ремонт асфальтового покрытия дворов и дворовых проездов проводился в недостаточном объеме.</w:t>
      </w:r>
    </w:p>
    <w:p w:rsidR="00AF749A" w:rsidRPr="00747381" w:rsidRDefault="00AF749A" w:rsidP="00AF749A">
      <w:pPr>
        <w:ind w:firstLine="567"/>
        <w:jc w:val="both"/>
        <w:rPr>
          <w:szCs w:val="24"/>
        </w:rPr>
      </w:pPr>
      <w:r w:rsidRPr="00747381">
        <w:rPr>
          <w:szCs w:val="24"/>
        </w:rPr>
        <w:t>Асфальтобетонное покрытие одной трети дворовых территорий требует ремонта. Кроме того, за последнее десятилетие резко выросло количество личного автомобильного транспорта, что привело к росту потребности в парковочных местах на придомовых территориях. Отсутствие специально обустроенной стоянки для автомобилей приводит к их хаотичной парковке.</w:t>
      </w:r>
    </w:p>
    <w:p w:rsidR="00AF749A" w:rsidRPr="00747381" w:rsidRDefault="00AF749A" w:rsidP="00AF749A">
      <w:pPr>
        <w:ind w:firstLine="567"/>
        <w:jc w:val="both"/>
        <w:rPr>
          <w:szCs w:val="24"/>
        </w:rPr>
      </w:pPr>
      <w:r w:rsidRPr="00747381">
        <w:rPr>
          <w:szCs w:val="24"/>
        </w:rPr>
        <w:t>Учитывая сложность проблем и необходимость выработки комплексного и системного решения, обеспечивающего кардинальное улучшение качества жизни населения, представляется наиболее эффективным решать существующие проблемы в рамках муниципальной программы, которая позволит благоустроить облик городского округа, улучшить экологическую обстановку, создать условия для комфортного и безопасного проживания и отдыха жителей городского округа.</w:t>
      </w:r>
    </w:p>
    <w:p w:rsidR="00AF749A" w:rsidRPr="00747381" w:rsidRDefault="00AF749A" w:rsidP="00AF749A">
      <w:pPr>
        <w:ind w:firstLine="567"/>
        <w:jc w:val="both"/>
        <w:rPr>
          <w:szCs w:val="24"/>
        </w:rPr>
      </w:pPr>
      <w:r w:rsidRPr="00747381">
        <w:rPr>
          <w:szCs w:val="24"/>
        </w:rPr>
        <w:t xml:space="preserve">Большинство территорий общего пользования также требует выполнения работ по ремонту или замене малых архитектурных форм, ремонту </w:t>
      </w:r>
      <w:r w:rsidRPr="00747381">
        <w:rPr>
          <w:szCs w:val="24"/>
        </w:rPr>
        <w:lastRenderedPageBreak/>
        <w:t>асфальтового, плиточного покрытия пешеходных дорожек и других элементов благоустройства.</w:t>
      </w:r>
    </w:p>
    <w:p w:rsidR="00AF749A" w:rsidRPr="00747381" w:rsidRDefault="00AF749A" w:rsidP="00AF749A">
      <w:pPr>
        <w:ind w:firstLine="567"/>
        <w:jc w:val="both"/>
        <w:rPr>
          <w:szCs w:val="24"/>
        </w:rPr>
      </w:pPr>
      <w:r w:rsidRPr="00747381">
        <w:rPr>
          <w:szCs w:val="24"/>
        </w:rPr>
        <w:t xml:space="preserve">Формирование  перечня дворовых и общественных территорий для  проведения работ  по благоустройству в рамках </w:t>
      </w:r>
      <w:r>
        <w:rPr>
          <w:szCs w:val="24"/>
        </w:rPr>
        <w:t>муниципальной</w:t>
      </w:r>
      <w:r w:rsidRPr="00747381">
        <w:rPr>
          <w:szCs w:val="24"/>
        </w:rPr>
        <w:t xml:space="preserve"> программы осуществляется  в соответствии с  постановлением Клинцовской городской администрации  от 08.12.2017г. № 2712  «Об утверждении Порядка формирования программы «Формирование комфортной городской среды на территории городского округа город Клинцы Брянской области»</w:t>
      </w:r>
      <w:r w:rsidR="004B3959">
        <w:rPr>
          <w:szCs w:val="24"/>
        </w:rPr>
        <w:t xml:space="preserve"> (с изменениями и дополнениями)</w:t>
      </w:r>
      <w:r w:rsidRPr="00747381">
        <w:rPr>
          <w:szCs w:val="24"/>
        </w:rPr>
        <w:t>.</w:t>
      </w:r>
      <w:r>
        <w:rPr>
          <w:szCs w:val="24"/>
        </w:rPr>
        <w:t xml:space="preserve"> </w:t>
      </w:r>
    </w:p>
    <w:p w:rsidR="00B35290" w:rsidRPr="00B35290" w:rsidRDefault="00B35290" w:rsidP="00B35290">
      <w:pPr>
        <w:widowControl w:val="0"/>
        <w:ind w:firstLine="426"/>
        <w:jc w:val="both"/>
        <w:rPr>
          <w:shd w:val="clear" w:color="auto" w:fill="FFFFFF"/>
          <w:lang w:eastAsia="en-US"/>
        </w:rPr>
      </w:pPr>
      <w:r w:rsidRPr="00B35290">
        <w:rPr>
          <w:shd w:val="clear" w:color="auto" w:fill="FFFFFF"/>
          <w:lang w:eastAsia="en-US"/>
        </w:rPr>
        <w:t>Очередность благоустройства дворовых территорий определяется в порядке поступления предложений заинтересованных лиц об их участии в выполнении указанных работ.</w:t>
      </w:r>
    </w:p>
    <w:p w:rsidR="00B35290" w:rsidRPr="00B35290" w:rsidRDefault="00B35290" w:rsidP="00B35290">
      <w:pPr>
        <w:widowControl w:val="0"/>
        <w:ind w:firstLine="426"/>
        <w:jc w:val="both"/>
        <w:rPr>
          <w:shd w:val="clear" w:color="auto" w:fill="FFFFFF"/>
          <w:lang w:eastAsia="en-US"/>
        </w:rPr>
      </w:pPr>
      <w:r w:rsidRPr="00B35290">
        <w:rPr>
          <w:shd w:val="clear" w:color="auto" w:fill="FFFFFF"/>
          <w:lang w:eastAsia="en-US"/>
        </w:rPr>
        <w:t>Формирование списка общественных территорий осуществляется с учетом</w:t>
      </w:r>
      <w:r w:rsidR="005E7707">
        <w:rPr>
          <w:shd w:val="clear" w:color="auto" w:fill="FFFFFF"/>
          <w:lang w:eastAsia="en-US"/>
        </w:rPr>
        <w:t xml:space="preserve"> </w:t>
      </w:r>
      <w:r w:rsidRPr="00B35290">
        <w:rPr>
          <w:shd w:val="clear" w:color="auto" w:fill="FFFFFF"/>
          <w:lang w:eastAsia="en-US"/>
        </w:rPr>
        <w:t xml:space="preserve">первоочередности включения тех территорий, благоустройство которых  имеет наибольший эффект с точки зрения  создания удобств для населения, повышения привлекательности города. При выборе   территорий учитывается востребованность, функциональное назначение территорий, мнение жителей города. При выборе территорий  </w:t>
      </w:r>
      <w:r w:rsidRPr="00B35290">
        <w:rPr>
          <w:shd w:val="clear" w:color="auto" w:fill="FFFFFF"/>
        </w:rPr>
        <w:t>учитываются мнения жителей, которые вносят свои предложения и участвуют в обсуждении территорий, а также с учетом итогов проведения рейтингового голосования по выбору общественных территорий, подлежащих первоочередному включению в муниципальную программу</w:t>
      </w:r>
      <w:r w:rsidRPr="00B35290">
        <w:rPr>
          <w:shd w:val="clear" w:color="auto" w:fill="FFFFFF"/>
          <w:lang w:eastAsia="en-US"/>
        </w:rPr>
        <w:t xml:space="preserve">. </w:t>
      </w:r>
    </w:p>
    <w:p w:rsidR="00B35290" w:rsidRPr="00B35290" w:rsidRDefault="00B35290" w:rsidP="0066489E">
      <w:pPr>
        <w:autoSpaceDE w:val="0"/>
        <w:autoSpaceDN w:val="0"/>
        <w:adjustRightInd w:val="0"/>
        <w:ind w:firstLine="426"/>
        <w:jc w:val="both"/>
      </w:pPr>
      <w:r w:rsidRPr="00B35290">
        <w:rPr>
          <w:lang w:eastAsia="en-US"/>
        </w:rPr>
        <w:tab/>
      </w:r>
      <w:r w:rsidRPr="00B35290">
        <w:t>Из адресного перечня дворовых и общественных территорий, подлежащих благоустройству в рамках реализации данной муниципальной программы, могут быть исключены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            а также территории, которые планируются к изъятию для муниципальных или государственных нужд в соответствии с генеральным планом город</w:t>
      </w:r>
      <w:r w:rsidR="0066489E">
        <w:t>ского округа «город Клинцы Брянской области»</w:t>
      </w:r>
      <w:r w:rsidRPr="00B35290">
        <w:t xml:space="preserve">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B35290" w:rsidRPr="00B35290" w:rsidRDefault="00B35290" w:rsidP="0066489E">
      <w:pPr>
        <w:autoSpaceDE w:val="0"/>
        <w:autoSpaceDN w:val="0"/>
        <w:adjustRightInd w:val="0"/>
        <w:ind w:firstLine="426"/>
        <w:jc w:val="both"/>
      </w:pPr>
      <w:r w:rsidRPr="00B35290">
        <w:t>Из адресного перечня дворовых территорий, подлежащих благоустройству в рамках реализации муниципальной программы, могут быть исключены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данной муниципальной программы или не приняли решения о благоустройстве дворовой территории в сроки, установленные данной муниципальной программой. При этом исключение дворовой территории из перечня дворовых территорий, подлежащих благоустройству в рамках реализации данной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B35290" w:rsidRPr="00B35290" w:rsidRDefault="00B35290" w:rsidP="0066489E">
      <w:pPr>
        <w:autoSpaceDE w:val="0"/>
        <w:autoSpaceDN w:val="0"/>
        <w:adjustRightInd w:val="0"/>
        <w:ind w:firstLine="426"/>
        <w:jc w:val="both"/>
      </w:pPr>
      <w:r w:rsidRPr="00B35290">
        <w:rPr>
          <w:lang w:eastAsia="en-US"/>
        </w:rPr>
        <w:lastRenderedPageBreak/>
        <w:t xml:space="preserve">В соответствии с Правилами </w:t>
      </w:r>
      <w:r w:rsidRPr="00B35290">
        <w:t>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утвержденных постановлением Правительства Российской Федерации от 09.02.2019 № 106, предельная дата  заключения соглашений   по результатам закупки товаров, работ и услуг для обеспечения муниципальных нужд в целях реализации муниципальной программы: 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исключением:</w:t>
      </w:r>
    </w:p>
    <w:p w:rsidR="00B35290" w:rsidRPr="00B35290" w:rsidRDefault="00B35290" w:rsidP="00B35290">
      <w:pPr>
        <w:autoSpaceDE w:val="0"/>
        <w:autoSpaceDN w:val="0"/>
        <w:adjustRightInd w:val="0"/>
        <w:ind w:firstLine="708"/>
        <w:jc w:val="both"/>
      </w:pPr>
      <w:r w:rsidRPr="00B35290">
        <w:t>- 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B35290" w:rsidRPr="00B35290" w:rsidRDefault="00B35290" w:rsidP="00B35290">
      <w:pPr>
        <w:shd w:val="clear" w:color="auto" w:fill="FFFFFF"/>
        <w:ind w:firstLine="708"/>
        <w:jc w:val="both"/>
      </w:pPr>
      <w:r w:rsidRPr="00B35290">
        <w:t>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B35290" w:rsidRPr="00B35290" w:rsidRDefault="00B35290" w:rsidP="00B35290">
      <w:pPr>
        <w:shd w:val="clear" w:color="auto" w:fill="FFFFFF"/>
        <w:ind w:firstLine="708"/>
        <w:jc w:val="both"/>
      </w:pPr>
      <w:bookmarkStart w:id="0" w:name="dst1244"/>
      <w:bookmarkEnd w:id="0"/>
      <w:r w:rsidRPr="00B35290">
        <w:t>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B35290" w:rsidRPr="00B35290" w:rsidRDefault="00B35290" w:rsidP="0066489E">
      <w:pPr>
        <w:autoSpaceDE w:val="0"/>
        <w:autoSpaceDN w:val="0"/>
        <w:adjustRightInd w:val="0"/>
        <w:ind w:firstLine="426"/>
        <w:jc w:val="both"/>
      </w:pPr>
      <w:r w:rsidRPr="00B35290">
        <w:tab/>
        <w:t xml:space="preserve">Реализация мероприятий в рамках данной муниципальной программы должна осуществляться с учетом синхронизации  с реализуемыми в городе </w:t>
      </w:r>
      <w:r w:rsidR="0066489E">
        <w:t>Клинцы</w:t>
      </w:r>
      <w:r w:rsidRPr="00B35290">
        <w:t xml:space="preserve">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предпринимательской инициативы»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B35290" w:rsidRPr="00B35290" w:rsidRDefault="00B35290" w:rsidP="0066489E">
      <w:pPr>
        <w:autoSpaceDE w:val="0"/>
        <w:autoSpaceDN w:val="0"/>
        <w:adjustRightInd w:val="0"/>
        <w:ind w:firstLine="426"/>
        <w:jc w:val="both"/>
      </w:pPr>
      <w:r w:rsidRPr="00B35290">
        <w:t xml:space="preserve">Выполнение работ в рамках данной муниципальной программы должно быть синхронизировано с реализуемыми в городе </w:t>
      </w:r>
      <w:r w:rsidR="0066489E">
        <w:t>Клинцы</w:t>
      </w:r>
      <w:r w:rsidRPr="00B35290">
        <w:t xml:space="preserve">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 w:rsidR="00B35290" w:rsidRPr="00B35290" w:rsidRDefault="00B35290" w:rsidP="0066489E">
      <w:pPr>
        <w:autoSpaceDE w:val="0"/>
        <w:autoSpaceDN w:val="0"/>
        <w:adjustRightInd w:val="0"/>
        <w:ind w:firstLine="426"/>
        <w:jc w:val="both"/>
        <w:rPr>
          <w:shd w:val="clear" w:color="auto" w:fill="FFFFFF"/>
          <w:lang w:eastAsia="en-US"/>
        </w:rPr>
      </w:pPr>
      <w:r w:rsidRPr="00B35290">
        <w:lastRenderedPageBreak/>
        <w:t xml:space="preserve">Актуализация муниципальной программы осуществляется ежегодно по результатам проведения голосования по отбору общественных территорий.  </w:t>
      </w:r>
    </w:p>
    <w:p w:rsidR="0066489E" w:rsidRDefault="0066489E" w:rsidP="0066489E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  <w:r w:rsidRPr="0066489E">
        <w:rPr>
          <w:shd w:val="clear" w:color="auto" w:fill="FFFFFF"/>
        </w:rPr>
        <w:t xml:space="preserve">По состоянию на </w:t>
      </w:r>
      <w:smartTag w:uri="urn:schemas-microsoft-com:office:smarttags" w:element="date">
        <w:smartTagPr>
          <w:attr w:name="Year" w:val="2018"/>
          <w:attr w:name="Day" w:val="1"/>
          <w:attr w:name="Month" w:val="1"/>
          <w:attr w:name="ls" w:val="trans"/>
        </w:smartTagPr>
        <w:r w:rsidRPr="0066489E">
          <w:rPr>
            <w:shd w:val="clear" w:color="auto" w:fill="FFFFFF"/>
          </w:rPr>
          <w:t>1 января 2018 года</w:t>
        </w:r>
      </w:smartTag>
      <w:r w:rsidRPr="0066489E">
        <w:rPr>
          <w:shd w:val="clear" w:color="auto" w:fill="FFFFFF"/>
        </w:rPr>
        <w:t xml:space="preserve">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которые подлежат благоустройству не позднее 2030 года за счет средств указанных лиц в соответствии с требованиями актуализированных </w:t>
      </w:r>
      <w:r>
        <w:rPr>
          <w:shd w:val="clear" w:color="auto" w:fill="FFFFFF"/>
        </w:rPr>
        <w:t>Н</w:t>
      </w:r>
      <w:r w:rsidRPr="0066489E">
        <w:rPr>
          <w:shd w:val="clear" w:color="auto" w:fill="FFFFFF"/>
        </w:rPr>
        <w:t xml:space="preserve">ормы и правил по благоустройству территории городского округа </w:t>
      </w:r>
      <w:r>
        <w:rPr>
          <w:shd w:val="clear" w:color="auto" w:fill="FFFFFF"/>
        </w:rPr>
        <w:t>«</w:t>
      </w:r>
      <w:r w:rsidRPr="0066489E">
        <w:rPr>
          <w:shd w:val="clear" w:color="auto" w:fill="FFFFFF"/>
        </w:rPr>
        <w:t>город Клинцы Брянской области</w:t>
      </w:r>
      <w:r>
        <w:rPr>
          <w:shd w:val="clear" w:color="auto" w:fill="FFFFFF"/>
        </w:rPr>
        <w:t>»</w:t>
      </w:r>
      <w:r w:rsidRPr="0066489E">
        <w:rPr>
          <w:shd w:val="clear" w:color="auto" w:fill="FFFFFF"/>
        </w:rPr>
        <w:t xml:space="preserve">, принятых Решением </w:t>
      </w:r>
      <w:r>
        <w:rPr>
          <w:shd w:val="clear" w:color="auto" w:fill="FFFFFF"/>
        </w:rPr>
        <w:t xml:space="preserve">Клнцовского городского Совета народных депутатов </w:t>
      </w:r>
      <w:r w:rsidRPr="0066489E">
        <w:rPr>
          <w:shd w:val="clear" w:color="auto" w:fill="FFFFFF"/>
        </w:rPr>
        <w:t>от 2</w:t>
      </w:r>
      <w:r w:rsidR="00DE2BAD">
        <w:rPr>
          <w:shd w:val="clear" w:color="auto" w:fill="FFFFFF"/>
        </w:rPr>
        <w:t>7</w:t>
      </w:r>
      <w:r w:rsidRPr="0066489E">
        <w:rPr>
          <w:shd w:val="clear" w:color="auto" w:fill="FFFFFF"/>
        </w:rPr>
        <w:t>.0</w:t>
      </w:r>
      <w:r w:rsidR="00DE2BAD">
        <w:rPr>
          <w:shd w:val="clear" w:color="auto" w:fill="FFFFFF"/>
        </w:rPr>
        <w:t>3</w:t>
      </w:r>
      <w:r w:rsidRPr="0066489E">
        <w:rPr>
          <w:shd w:val="clear" w:color="auto" w:fill="FFFFFF"/>
        </w:rPr>
        <w:t>.20</w:t>
      </w:r>
      <w:r w:rsidR="00DE2BAD">
        <w:rPr>
          <w:shd w:val="clear" w:color="auto" w:fill="FFFFFF"/>
        </w:rPr>
        <w:t>13</w:t>
      </w:r>
      <w:r w:rsidRPr="0066489E">
        <w:rPr>
          <w:shd w:val="clear" w:color="auto" w:fill="FFFFFF"/>
        </w:rPr>
        <w:t xml:space="preserve"> № </w:t>
      </w:r>
      <w:r w:rsidR="00DE2BAD">
        <w:rPr>
          <w:shd w:val="clear" w:color="auto" w:fill="FFFFFF"/>
        </w:rPr>
        <w:t>5-794 с дополнениями и изменениями</w:t>
      </w:r>
      <w:r w:rsidRPr="0066489E">
        <w:rPr>
          <w:shd w:val="clear" w:color="auto" w:fill="FFFFFF"/>
        </w:rPr>
        <w:t>, отсутствуют.</w:t>
      </w:r>
    </w:p>
    <w:p w:rsidR="00C73230" w:rsidRPr="00C73230" w:rsidRDefault="00C73230" w:rsidP="00C73230">
      <w:pPr>
        <w:widowControl w:val="0"/>
        <w:autoSpaceDE w:val="0"/>
        <w:autoSpaceDN w:val="0"/>
        <w:adjustRightInd w:val="0"/>
        <w:ind w:firstLine="426"/>
        <w:jc w:val="both"/>
      </w:pPr>
      <w:r w:rsidRPr="00C73230">
        <w:t xml:space="preserve">Немаловажным аспектом в повышении привлекательности городских пространств в малых городах и исторических поселениях </w:t>
      </w:r>
      <w:r>
        <w:t xml:space="preserve">Брянской </w:t>
      </w:r>
      <w:r w:rsidRPr="00C73230">
        <w:t>области, способствующим развитию экономики муниципалитетов, созданию новых точек притяжения для горожан и туристов, становится участие муниципальных образований во Всероссийском конкурсе лучших проектов создания комфортной городской среды в малых городах и исторических поселениях. В конкурсе могут принять участие "малые города" с численностью населения до 200 тыс. человек включительно, а также исторические поселения федерального и регионального значения.</w:t>
      </w:r>
    </w:p>
    <w:p w:rsidR="00C73230" w:rsidRPr="00C73230" w:rsidRDefault="00C73230" w:rsidP="00C73230">
      <w:pPr>
        <w:widowControl w:val="0"/>
        <w:autoSpaceDE w:val="0"/>
        <w:autoSpaceDN w:val="0"/>
        <w:adjustRightInd w:val="0"/>
        <w:ind w:firstLine="426"/>
        <w:jc w:val="both"/>
      </w:pPr>
      <w:r>
        <w:t>Клинцовская городская администрация в 2024 году приняла участие</w:t>
      </w:r>
      <w:r w:rsidRPr="00C73230">
        <w:t xml:space="preserve"> во Всероссийском конкурсе лучших проектов создания комфортной городской среды в малых городах и исторических поселениях</w:t>
      </w:r>
      <w:r w:rsidR="00CE22D3">
        <w:t xml:space="preserve"> и стала победителем.</w:t>
      </w:r>
      <w:r w:rsidRPr="00C73230">
        <w:t xml:space="preserve"> В 202</w:t>
      </w:r>
      <w:r>
        <w:t>4</w:t>
      </w:r>
      <w:r w:rsidRPr="00C73230">
        <w:t xml:space="preserve"> году </w:t>
      </w:r>
      <w:r w:rsidR="00CE22D3">
        <w:t xml:space="preserve">проект </w:t>
      </w:r>
      <w:r w:rsidR="00CE22D3" w:rsidRPr="00CE22D3">
        <w:t>«Благоустройство Ленинского парка, расположенного по адресу: Брянская область, г. Клинцы, ул. Ворошилова, 2 этап»</w:t>
      </w:r>
      <w:r w:rsidR="00CE22D3">
        <w:t xml:space="preserve"> стал победителем.</w:t>
      </w:r>
      <w:r w:rsidRPr="00C73230">
        <w:t xml:space="preserve"> </w:t>
      </w:r>
    </w:p>
    <w:p w:rsidR="00AF749A" w:rsidRDefault="00AF749A" w:rsidP="0066489E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</w:p>
    <w:p w:rsidR="00BB65E3" w:rsidRDefault="00BB65E3" w:rsidP="00BB65E3">
      <w:pPr>
        <w:widowControl w:val="0"/>
        <w:shd w:val="clear" w:color="auto" w:fill="FFFFFF"/>
        <w:ind w:firstLine="709"/>
        <w:jc w:val="center"/>
        <w:rPr>
          <w:shd w:val="clear" w:color="auto" w:fill="FFFFFF"/>
        </w:rPr>
      </w:pPr>
      <w:r w:rsidRPr="00BB65E3">
        <w:rPr>
          <w:shd w:val="clear" w:color="auto" w:fill="FFFFFF"/>
        </w:rPr>
        <w:t xml:space="preserve">Мероприятия по образованию земельных участков, </w:t>
      </w:r>
      <w:r>
        <w:rPr>
          <w:shd w:val="clear" w:color="auto" w:fill="FFFFFF"/>
        </w:rPr>
        <w:t xml:space="preserve"> </w:t>
      </w:r>
      <w:r w:rsidRPr="00BB65E3">
        <w:rPr>
          <w:shd w:val="clear" w:color="auto" w:fill="FFFFFF"/>
        </w:rPr>
        <w:t>на которых расположены многоквартирные дома</w:t>
      </w:r>
    </w:p>
    <w:p w:rsidR="00BB65E3" w:rsidRDefault="00BB65E3" w:rsidP="00BB65E3">
      <w:pPr>
        <w:widowControl w:val="0"/>
        <w:shd w:val="clear" w:color="auto" w:fill="FFFFFF"/>
        <w:ind w:firstLine="709"/>
        <w:jc w:val="center"/>
        <w:rPr>
          <w:shd w:val="clear" w:color="auto" w:fill="FFFFFF"/>
        </w:rPr>
      </w:pPr>
    </w:p>
    <w:p w:rsidR="00BB65E3" w:rsidRPr="00BB65E3" w:rsidRDefault="00BB65E3" w:rsidP="00BB65E3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  <w:r w:rsidRPr="00BB65E3">
        <w:rPr>
          <w:shd w:val="clear" w:color="auto" w:fill="FFFFFF"/>
        </w:rPr>
        <w:t>Цель мероприятий – формирование земельных участков, на которых расположены многоквартирные дома.</w:t>
      </w:r>
    </w:p>
    <w:p w:rsidR="00BB65E3" w:rsidRPr="00BB65E3" w:rsidRDefault="00BB65E3" w:rsidP="00BB65E3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  <w:r w:rsidRPr="00BB65E3">
        <w:rPr>
          <w:shd w:val="clear" w:color="auto" w:fill="FFFFFF"/>
        </w:rPr>
        <w:t>1. Подготовка и утверждение проекта межевания территории,</w:t>
      </w:r>
      <w:r>
        <w:rPr>
          <w:shd w:val="clear" w:color="auto" w:fill="FFFFFF"/>
        </w:rPr>
        <w:t xml:space="preserve"> </w:t>
      </w:r>
      <w:r w:rsidRPr="00BB65E3">
        <w:rPr>
          <w:shd w:val="clear" w:color="auto" w:fill="FFFFFF"/>
        </w:rPr>
        <w:t>в соответствии с которым определяются границы земельного участка (земельных участков),</w:t>
      </w:r>
      <w:r>
        <w:rPr>
          <w:shd w:val="clear" w:color="auto" w:fill="FFFFFF"/>
        </w:rPr>
        <w:t xml:space="preserve"> </w:t>
      </w:r>
      <w:r w:rsidRPr="00BB65E3">
        <w:rPr>
          <w:shd w:val="clear" w:color="auto" w:fill="FFFFFF"/>
        </w:rPr>
        <w:t>на</w:t>
      </w:r>
      <w:r>
        <w:rPr>
          <w:shd w:val="clear" w:color="auto" w:fill="FFFFFF"/>
        </w:rPr>
        <w:t xml:space="preserve"> </w:t>
      </w:r>
      <w:r w:rsidRPr="00BB65E3">
        <w:rPr>
          <w:shd w:val="clear" w:color="auto" w:fill="FFFFFF"/>
        </w:rPr>
        <w:t>котором (на которых) расположен (расположены)  многоквартирный  дом (многоквартирные  дома).</w:t>
      </w:r>
    </w:p>
    <w:p w:rsidR="00BB65E3" w:rsidRPr="00BB65E3" w:rsidRDefault="00BB65E3" w:rsidP="00BB65E3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  <w:r w:rsidRPr="00BB65E3">
        <w:rPr>
          <w:shd w:val="clear" w:color="auto" w:fill="FFFFFF"/>
        </w:rPr>
        <w:t>2. Проведение работ по подготовке документов, необходимых для осуществления государственного кадастрового учета образуемого земельного участка (образуемых земельных участков).</w:t>
      </w:r>
    </w:p>
    <w:p w:rsidR="00BB65E3" w:rsidRPr="00BB65E3" w:rsidRDefault="00BB65E3" w:rsidP="00BB65E3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  <w:r w:rsidRPr="00BB65E3">
        <w:rPr>
          <w:shd w:val="clear" w:color="auto" w:fill="FFFFFF"/>
        </w:rPr>
        <w:t>3. Предоставление в уполномоченный орган, осуществляющий государственный кадастровый учет, государственную регистрацию прав документов, необходимых для осуществления государственного кадастрового учета образуемого земельного участка (образуемых земельных участков).</w:t>
      </w:r>
    </w:p>
    <w:p w:rsidR="00BB65E3" w:rsidRPr="00BB65E3" w:rsidRDefault="00BB65E3" w:rsidP="00BB65E3">
      <w:pPr>
        <w:widowControl w:val="0"/>
        <w:shd w:val="clear" w:color="auto" w:fill="FFFFFF"/>
        <w:ind w:firstLine="426"/>
        <w:jc w:val="both"/>
        <w:rPr>
          <w:shd w:val="clear" w:color="auto" w:fill="FFFFFF"/>
        </w:rPr>
      </w:pPr>
      <w:r w:rsidRPr="00BB65E3">
        <w:rPr>
          <w:shd w:val="clear" w:color="auto" w:fill="FFFFFF"/>
        </w:rPr>
        <w:t xml:space="preserve">Определение местоположения границ земельного участка,                                   на котором расположен многоквартирный дом, осуществляется в соответствии с Методическими рекомендациями по проведению работ по формированию  </w:t>
      </w:r>
      <w:r w:rsidRPr="00BB65E3">
        <w:rPr>
          <w:shd w:val="clear" w:color="auto" w:fill="FFFFFF"/>
        </w:rPr>
        <w:lastRenderedPageBreak/>
        <w:t>земельных участков,  на которых расположены многоквартирные дома, утвержденными приказом Министерства строительства и жилищно-коммунального хозяйства Российской Федерации от 07.03.2019 № 153/пр.</w:t>
      </w:r>
    </w:p>
    <w:p w:rsidR="00BB65E3" w:rsidRDefault="00BB65E3" w:rsidP="00BB65E3">
      <w:pPr>
        <w:widowControl w:val="0"/>
        <w:shd w:val="clear" w:color="auto" w:fill="FFFFFF"/>
        <w:ind w:firstLine="426"/>
        <w:jc w:val="center"/>
        <w:rPr>
          <w:shd w:val="clear" w:color="auto" w:fill="FFFFFF"/>
        </w:rPr>
      </w:pPr>
    </w:p>
    <w:p w:rsidR="00BB65E3" w:rsidRDefault="00BB65E3" w:rsidP="00BB65E3">
      <w:pPr>
        <w:widowControl w:val="0"/>
        <w:shd w:val="clear" w:color="auto" w:fill="FFFFFF"/>
        <w:ind w:firstLine="426"/>
        <w:jc w:val="center"/>
        <w:rPr>
          <w:shd w:val="clear" w:color="auto" w:fill="FFFFFF"/>
        </w:rPr>
      </w:pPr>
      <w:r w:rsidRPr="00BB65E3">
        <w:rPr>
          <w:shd w:val="clear" w:color="auto" w:fill="FFFFFF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</w:t>
      </w:r>
    </w:p>
    <w:p w:rsidR="00BB65E3" w:rsidRPr="00BB65E3" w:rsidRDefault="00BB65E3" w:rsidP="00BB65E3">
      <w:pPr>
        <w:widowControl w:val="0"/>
        <w:shd w:val="clear" w:color="auto" w:fill="FFFFFF"/>
        <w:ind w:firstLine="709"/>
        <w:jc w:val="center"/>
        <w:rPr>
          <w:shd w:val="clear" w:color="auto" w:fill="FFFFFF"/>
        </w:rPr>
      </w:pPr>
    </w:p>
    <w:p w:rsidR="00BB65E3" w:rsidRPr="00BB65E3" w:rsidRDefault="00BB65E3" w:rsidP="00BB65E3">
      <w:pPr>
        <w:widowControl w:val="0"/>
        <w:autoSpaceDE w:val="0"/>
        <w:autoSpaceDN w:val="0"/>
        <w:adjustRightInd w:val="0"/>
        <w:ind w:firstLine="426"/>
        <w:jc w:val="both"/>
        <w:rPr>
          <w:bCs/>
        </w:rPr>
      </w:pPr>
      <w:r w:rsidRPr="00BB65E3">
        <w:rPr>
          <w:bCs/>
        </w:rPr>
        <w:t xml:space="preserve">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порядок проведения инвентаризации определяется субъектом Российской Федерации. После разработки мероприятий и порядка инвентаризации уровня благоустройства индивидуальных жилых домов и земельных участков, предоставленных для их размещения, </w:t>
      </w:r>
      <w:r>
        <w:rPr>
          <w:bCs/>
        </w:rPr>
        <w:t>Клинцовской</w:t>
      </w:r>
      <w:r w:rsidRPr="00BB65E3">
        <w:rPr>
          <w:bCs/>
        </w:rPr>
        <w:t xml:space="preserve"> городской администрацией будет разработан и утвержден график проведения инвентаризации уровня благоустройства территорий индивидуальных жилых домов.</w:t>
      </w:r>
    </w:p>
    <w:p w:rsidR="00BB65E3" w:rsidRPr="00BB65E3" w:rsidRDefault="00BB65E3" w:rsidP="00BB65E3">
      <w:pPr>
        <w:widowControl w:val="0"/>
        <w:autoSpaceDE w:val="0"/>
        <w:autoSpaceDN w:val="0"/>
        <w:adjustRightInd w:val="0"/>
        <w:ind w:firstLine="426"/>
        <w:jc w:val="both"/>
        <w:rPr>
          <w:bCs/>
        </w:rPr>
      </w:pPr>
      <w:r w:rsidRPr="00BB65E3">
        <w:rPr>
          <w:bCs/>
        </w:rPr>
        <w:t xml:space="preserve">В целях информирования жителей индивидуальных жилых домов, сведения о проведении инвентаризации уровня благоустройства территорий индивидуальных жилых домов, будут размещены на официальном сайте </w:t>
      </w:r>
      <w:r>
        <w:rPr>
          <w:bCs/>
        </w:rPr>
        <w:t xml:space="preserve">Клинцовской </w:t>
      </w:r>
      <w:r w:rsidRPr="00BB65E3">
        <w:rPr>
          <w:bCs/>
        </w:rPr>
        <w:t xml:space="preserve"> городской администрации.</w:t>
      </w:r>
    </w:p>
    <w:p w:rsidR="00BB65E3" w:rsidRPr="00BB65E3" w:rsidRDefault="00BB65E3" w:rsidP="00BB65E3">
      <w:pPr>
        <w:widowControl w:val="0"/>
        <w:ind w:firstLine="426"/>
        <w:jc w:val="both"/>
        <w:rPr>
          <w:bCs/>
          <w:shd w:val="clear" w:color="auto" w:fill="FFFFFF"/>
        </w:rPr>
      </w:pPr>
      <w:r w:rsidRPr="00BB65E3">
        <w:rPr>
          <w:bCs/>
          <w:shd w:val="clear" w:color="auto" w:fill="FFFFFF"/>
        </w:rPr>
        <w:t xml:space="preserve">В случае выявления несоответствия жилого дома и (или) земельного участка, предоставленного для его размещения, утвержденным </w:t>
      </w:r>
      <w:r>
        <w:rPr>
          <w:shd w:val="clear" w:color="auto" w:fill="FFFFFF"/>
        </w:rPr>
        <w:t>Н</w:t>
      </w:r>
      <w:r w:rsidRPr="0066489E">
        <w:rPr>
          <w:shd w:val="clear" w:color="auto" w:fill="FFFFFF"/>
        </w:rPr>
        <w:t>орм</w:t>
      </w:r>
      <w:r>
        <w:rPr>
          <w:shd w:val="clear" w:color="auto" w:fill="FFFFFF"/>
        </w:rPr>
        <w:t>ам</w:t>
      </w:r>
      <w:r w:rsidRPr="0066489E">
        <w:rPr>
          <w:shd w:val="clear" w:color="auto" w:fill="FFFFFF"/>
        </w:rPr>
        <w:t xml:space="preserve"> и правил</w:t>
      </w:r>
      <w:r>
        <w:rPr>
          <w:shd w:val="clear" w:color="auto" w:fill="FFFFFF"/>
        </w:rPr>
        <w:t>ам</w:t>
      </w:r>
      <w:r w:rsidRPr="0066489E">
        <w:rPr>
          <w:shd w:val="clear" w:color="auto" w:fill="FFFFFF"/>
        </w:rPr>
        <w:t xml:space="preserve"> по благоустройству территории городского округа </w:t>
      </w:r>
      <w:r>
        <w:rPr>
          <w:shd w:val="clear" w:color="auto" w:fill="FFFFFF"/>
        </w:rPr>
        <w:t>«</w:t>
      </w:r>
      <w:r w:rsidRPr="0066489E">
        <w:rPr>
          <w:shd w:val="clear" w:color="auto" w:fill="FFFFFF"/>
        </w:rPr>
        <w:t>город Клинцы Брянской области</w:t>
      </w:r>
      <w:r>
        <w:rPr>
          <w:shd w:val="clear" w:color="auto" w:fill="FFFFFF"/>
        </w:rPr>
        <w:t>»</w:t>
      </w:r>
      <w:r w:rsidRPr="00BB65E3">
        <w:rPr>
          <w:bCs/>
          <w:shd w:val="clear" w:color="auto" w:fill="FFFFFF"/>
        </w:rPr>
        <w:t xml:space="preserve">, </w:t>
      </w:r>
      <w:r>
        <w:rPr>
          <w:bCs/>
          <w:shd w:val="clear" w:color="auto" w:fill="FFFFFF"/>
        </w:rPr>
        <w:t>Клинцовская</w:t>
      </w:r>
      <w:r w:rsidRPr="00BB65E3">
        <w:rPr>
          <w:bCs/>
          <w:shd w:val="clear" w:color="auto" w:fill="FFFFFF"/>
        </w:rPr>
        <w:t xml:space="preserve"> городская администрация планирует заключать соглашение с собственником (пользователем) земельного участка  об их благоустройстве не позднее 2030 года.</w:t>
      </w:r>
    </w:p>
    <w:p w:rsidR="00BB65E3" w:rsidRDefault="00BB65E3" w:rsidP="00BB65E3">
      <w:pPr>
        <w:jc w:val="both"/>
        <w:rPr>
          <w:szCs w:val="24"/>
        </w:rPr>
      </w:pPr>
    </w:p>
    <w:p w:rsidR="00AF749A" w:rsidRPr="00AF749A" w:rsidRDefault="00AF749A" w:rsidP="00AF749A">
      <w:pPr>
        <w:jc w:val="center"/>
        <w:rPr>
          <w:b/>
          <w:bCs/>
          <w:szCs w:val="24"/>
        </w:rPr>
      </w:pPr>
      <w:r w:rsidRPr="00AF749A">
        <w:rPr>
          <w:b/>
          <w:bCs/>
          <w:szCs w:val="24"/>
        </w:rPr>
        <w:t>2. Описание приоритетов и целей государственной политики</w:t>
      </w:r>
    </w:p>
    <w:p w:rsidR="00AF749A" w:rsidRPr="00AF749A" w:rsidRDefault="00AF749A" w:rsidP="00AF749A">
      <w:pPr>
        <w:jc w:val="center"/>
        <w:rPr>
          <w:b/>
          <w:bCs/>
          <w:szCs w:val="24"/>
        </w:rPr>
      </w:pPr>
      <w:r w:rsidRPr="00AF749A">
        <w:rPr>
          <w:b/>
          <w:bCs/>
          <w:szCs w:val="24"/>
        </w:rPr>
        <w:t>в сфере формирования современной городской среды</w:t>
      </w:r>
    </w:p>
    <w:p w:rsidR="00AF749A" w:rsidRPr="00AF749A" w:rsidRDefault="00AF749A" w:rsidP="00AF749A">
      <w:pPr>
        <w:jc w:val="center"/>
        <w:rPr>
          <w:szCs w:val="24"/>
        </w:rPr>
      </w:pPr>
    </w:p>
    <w:p w:rsidR="00AF749A" w:rsidRPr="00AF749A" w:rsidRDefault="00AF749A" w:rsidP="00AA71E7">
      <w:pPr>
        <w:ind w:firstLine="426"/>
        <w:jc w:val="both"/>
      </w:pPr>
      <w:r w:rsidRPr="00AF749A">
        <w:t>Государственная политика в сфере благоустройства городской среды увязана с приоритетами и целями государственной политики в жилищной и жилищно-коммунальной сферах, определенных Концепцией долгосрочного социально-экономического развития Российской Федерации до 20</w:t>
      </w:r>
      <w:r>
        <w:t>3</w:t>
      </w:r>
      <w:r w:rsidRPr="00AF749A">
        <w:t>0 года, основных направлений деятельности Правительства Российской Федерации на среднесрочный период, посланий Президента Российской Федерации Федеральному Собранию Российской Федерации, приоритетного проекта «Формирование комфортной городской среды».</w:t>
      </w:r>
    </w:p>
    <w:p w:rsidR="00AF749A" w:rsidRPr="00AF749A" w:rsidRDefault="00AF749A" w:rsidP="00AA71E7">
      <w:pPr>
        <w:ind w:firstLine="426"/>
        <w:jc w:val="both"/>
      </w:pPr>
      <w:r w:rsidRPr="00AF749A">
        <w:t xml:space="preserve">Основные направления государственной политики в сфере благоустройства городской среды определены в Указе Президента Российской Федерации от 21 июля 2020 года № 474 «О национальных целях развития Российской Федерации на период до 2030 года», Стратегии социально-экономического развития </w:t>
      </w:r>
      <w:r w:rsidRPr="00AF749A">
        <w:lastRenderedPageBreak/>
        <w:t xml:space="preserve">Брянской области до 2030 года,  утвержденной постановлением  Правительства Брянской области  от  26 августа 2019 № 398-п, </w:t>
      </w:r>
      <w:r w:rsidR="00AA71E7" w:rsidRPr="00AA71E7">
        <w:rPr>
          <w:rFonts w:eastAsia="Calibri"/>
          <w:lang w:eastAsia="en-US"/>
        </w:rPr>
        <w:t xml:space="preserve">Стратегии </w:t>
      </w:r>
      <w:r w:rsidR="00AA71E7" w:rsidRPr="00AA71E7">
        <w:t>социально-экономического развития городского округа «город Клинцы Брянской области» на период до 2030 года</w:t>
      </w:r>
      <w:r w:rsidR="00AA71E7" w:rsidRPr="00AA71E7">
        <w:rPr>
          <w:rFonts w:eastAsia="Calibri"/>
          <w:lang w:eastAsia="en-US"/>
        </w:rPr>
        <w:t>»</w:t>
      </w:r>
      <w:r w:rsidR="00AA71E7">
        <w:rPr>
          <w:rFonts w:eastAsia="Calibri"/>
          <w:lang w:eastAsia="en-US"/>
        </w:rPr>
        <w:t xml:space="preserve">, </w:t>
      </w:r>
      <w:r w:rsidRPr="00AF749A">
        <w:t xml:space="preserve"> утвержденной </w:t>
      </w:r>
      <w:r w:rsidR="00AA71E7" w:rsidRPr="00F74E14">
        <w:t xml:space="preserve">постановлением </w:t>
      </w:r>
      <w:r w:rsidR="00AA71E7">
        <w:t xml:space="preserve">Клинцовской городской администрации </w:t>
      </w:r>
      <w:r w:rsidR="00AA71E7" w:rsidRPr="00F74E14">
        <w:t xml:space="preserve">от </w:t>
      </w:r>
      <w:r w:rsidR="00AA71E7">
        <w:t xml:space="preserve">30 июня </w:t>
      </w:r>
      <w:r w:rsidR="00AA71E7" w:rsidRPr="00F74E14">
        <w:t>20</w:t>
      </w:r>
      <w:r w:rsidR="00AA71E7">
        <w:t>20 года № 869</w:t>
      </w:r>
      <w:r w:rsidRPr="00AF749A">
        <w:t>.</w:t>
      </w:r>
    </w:p>
    <w:p w:rsidR="00AF749A" w:rsidRPr="00AF749A" w:rsidRDefault="00AF749A" w:rsidP="00AA71E7">
      <w:pPr>
        <w:ind w:firstLine="426"/>
        <w:jc w:val="both"/>
      </w:pPr>
      <w:r w:rsidRPr="00AF749A">
        <w:t>В соответствии с 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</w:t>
      </w:r>
      <w:r w:rsidR="00AA71E7">
        <w:t xml:space="preserve"> </w:t>
      </w:r>
      <w:r w:rsidRPr="00AF749A">
        <w:t xml:space="preserve">2017 года № 1710, одним из приоритетов государственной политики в жилищно-коммунальной сфере является формирование  комфортной городской среды, обеспечение  возможности  полноценной  жизнедеятельности мобильных групп населения и безопасности мест пребывания с родителями. </w:t>
      </w:r>
    </w:p>
    <w:p w:rsidR="00AF749A" w:rsidRPr="00AF749A" w:rsidRDefault="00AF749A" w:rsidP="00AA71E7">
      <w:pPr>
        <w:ind w:firstLine="426"/>
        <w:jc w:val="both"/>
      </w:pPr>
      <w:r w:rsidRPr="00AF749A">
        <w:t>В соответствии со Стратегией социально-экономического развития Брянской области до 2030 года, приоритетным направлением региональной политики в сфере пространственного развития Брянской области является формирование современной городской среды, в том числе создание новых общественных пространств, комфортной удобной,  и современной среды для маломобильных  групп граждан, матерей и несовершеннолетних.</w:t>
      </w:r>
    </w:p>
    <w:p w:rsidR="00AF749A" w:rsidRPr="00AF749A" w:rsidRDefault="00AF749A" w:rsidP="00AA71E7">
      <w:pPr>
        <w:ind w:firstLine="426"/>
        <w:jc w:val="both"/>
      </w:pPr>
      <w:r w:rsidRPr="00AF749A">
        <w:t xml:space="preserve">В соответствии со Стратегией </w:t>
      </w:r>
      <w:r w:rsidR="00AA71E7" w:rsidRPr="00AA71E7">
        <w:t>социально-экономического развития городского округа «город Клинцы Брянской области» на период до 2030 года</w:t>
      </w:r>
      <w:r w:rsidR="00AA71E7">
        <w:rPr>
          <w:rFonts w:eastAsia="Calibri"/>
          <w:lang w:eastAsia="en-US"/>
        </w:rPr>
        <w:t xml:space="preserve"> </w:t>
      </w:r>
      <w:r w:rsidRPr="00AF749A">
        <w:t xml:space="preserve">одним из стратегических направлений является транспортно-логистическое экобезопасное развитие инфраструктуры и управления города </w:t>
      </w:r>
      <w:r w:rsidR="00AA71E7">
        <w:t>Клинцы</w:t>
      </w:r>
      <w:r w:rsidRPr="00AF749A">
        <w:t xml:space="preserve">. Реализация мероприятий муниципальной программы направлена на достижение цели данной Стратегии в сфере  жилищно-коммунального хозяйства «Обеспечение  комфортных условий проживания в городе», с учетом реализации мероприятий, направленных на  увеличение количества благоустроенных дворовых территорий, увеличение количества благоустроенных  </w:t>
      </w:r>
      <w:r w:rsidR="00AA71E7">
        <w:t>городских</w:t>
      </w:r>
      <w:r w:rsidRPr="00AF749A">
        <w:t xml:space="preserve"> территорий общего пользования, развитие  трудового (финансового) участия заинтересованных лиц в выполнении дополнительного перечня работ по благоустройству дворовых территорий.</w:t>
      </w:r>
    </w:p>
    <w:p w:rsidR="00AF749A" w:rsidRPr="00AF749A" w:rsidRDefault="00AF749A" w:rsidP="00AA71E7">
      <w:pPr>
        <w:ind w:firstLine="426"/>
        <w:jc w:val="both"/>
      </w:pPr>
      <w:r w:rsidRPr="00AF749A">
        <w:t xml:space="preserve"> Муниципальная программа «Формирование современной городской среды город</w:t>
      </w:r>
      <w:r w:rsidR="00AA71E7">
        <w:t>ского округа «город Клинцы Брянской области</w:t>
      </w:r>
      <w:r w:rsidRPr="00AF749A">
        <w:t>» взаимоувязана с достижением целей и задач  государственной программы «Формирование современной городской среды Брянской области», в том числе, посредством реализации мероприятий в рамках регионального проекта «Формирование комфортной городской среды (Брянская область)».</w:t>
      </w:r>
    </w:p>
    <w:p w:rsidR="00AF749A" w:rsidRDefault="00AF749A" w:rsidP="00AA71E7">
      <w:pPr>
        <w:ind w:firstLine="426"/>
        <w:jc w:val="both"/>
        <w:rPr>
          <w:szCs w:val="24"/>
        </w:rPr>
      </w:pPr>
    </w:p>
    <w:p w:rsidR="0094750A" w:rsidRPr="00CA5833" w:rsidRDefault="0094750A" w:rsidP="0094750A">
      <w:pPr>
        <w:pStyle w:val="ConsPlusTitle"/>
        <w:jc w:val="center"/>
        <w:outlineLvl w:val="2"/>
        <w:rPr>
          <w:sz w:val="28"/>
          <w:szCs w:val="28"/>
        </w:rPr>
      </w:pPr>
      <w:r w:rsidRPr="00CA5833">
        <w:rPr>
          <w:sz w:val="28"/>
          <w:szCs w:val="28"/>
        </w:rPr>
        <w:t>3.</w:t>
      </w:r>
      <w:r w:rsidRPr="00CA5833">
        <w:rPr>
          <w:b w:val="0"/>
          <w:bCs w:val="0"/>
          <w:sz w:val="28"/>
          <w:szCs w:val="28"/>
        </w:rPr>
        <w:t xml:space="preserve"> </w:t>
      </w:r>
      <w:r w:rsidRPr="00CA5833">
        <w:rPr>
          <w:sz w:val="28"/>
          <w:szCs w:val="28"/>
        </w:rPr>
        <w:t>Задачи муниципального управления, способы их</w:t>
      </w:r>
    </w:p>
    <w:p w:rsidR="0094750A" w:rsidRPr="0094750A" w:rsidRDefault="0094750A" w:rsidP="0094750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4750A">
        <w:rPr>
          <w:b/>
          <w:bCs/>
        </w:rPr>
        <w:t>эффективного решения в сфере формирования</w:t>
      </w:r>
    </w:p>
    <w:p w:rsidR="0094750A" w:rsidRPr="0094750A" w:rsidRDefault="0094750A" w:rsidP="0094750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4750A">
        <w:rPr>
          <w:b/>
          <w:bCs/>
        </w:rPr>
        <w:t>современной городской среды</w:t>
      </w:r>
    </w:p>
    <w:p w:rsidR="00AF749A" w:rsidRPr="0094750A" w:rsidRDefault="00AF749A" w:rsidP="0094750A">
      <w:pPr>
        <w:pStyle w:val="af1"/>
        <w:ind w:left="1308"/>
        <w:jc w:val="both"/>
        <w:rPr>
          <w:szCs w:val="24"/>
        </w:rPr>
      </w:pPr>
    </w:p>
    <w:p w:rsidR="0094750A" w:rsidRPr="0094750A" w:rsidRDefault="0094750A" w:rsidP="0094750A">
      <w:pPr>
        <w:ind w:firstLine="426"/>
        <w:jc w:val="both"/>
        <w:rPr>
          <w:szCs w:val="24"/>
        </w:rPr>
      </w:pPr>
      <w:r w:rsidRPr="0094750A">
        <w:rPr>
          <w:szCs w:val="24"/>
        </w:rPr>
        <w:t xml:space="preserve">Основными задачами </w:t>
      </w:r>
      <w:r>
        <w:rPr>
          <w:szCs w:val="24"/>
        </w:rPr>
        <w:t>муниципального</w:t>
      </w:r>
      <w:r w:rsidRPr="0094750A">
        <w:rPr>
          <w:szCs w:val="24"/>
        </w:rPr>
        <w:t xml:space="preserve"> управления и реализации </w:t>
      </w:r>
      <w:r>
        <w:rPr>
          <w:szCs w:val="24"/>
        </w:rPr>
        <w:t>муниципальной</w:t>
      </w:r>
      <w:r w:rsidRPr="0094750A">
        <w:rPr>
          <w:szCs w:val="24"/>
        </w:rPr>
        <w:t xml:space="preserve"> политики в сфере формирования современной городской среды являются:</w:t>
      </w:r>
    </w:p>
    <w:p w:rsidR="0094750A" w:rsidRPr="0094750A" w:rsidRDefault="0094750A" w:rsidP="0094750A">
      <w:pPr>
        <w:ind w:firstLine="426"/>
        <w:jc w:val="both"/>
        <w:rPr>
          <w:szCs w:val="24"/>
        </w:rPr>
      </w:pPr>
      <w:r w:rsidRPr="0094750A">
        <w:rPr>
          <w:szCs w:val="24"/>
        </w:rPr>
        <w:lastRenderedPageBreak/>
        <w:t>создание нового облика город</w:t>
      </w:r>
      <w:r>
        <w:rPr>
          <w:szCs w:val="24"/>
        </w:rPr>
        <w:t>а Клинцы</w:t>
      </w:r>
      <w:r w:rsidRPr="0094750A">
        <w:rPr>
          <w:szCs w:val="24"/>
        </w:rPr>
        <w:t>;</w:t>
      </w:r>
    </w:p>
    <w:p w:rsidR="0094750A" w:rsidRPr="0094750A" w:rsidRDefault="0094750A" w:rsidP="0094750A">
      <w:pPr>
        <w:ind w:firstLine="426"/>
        <w:jc w:val="both"/>
        <w:rPr>
          <w:szCs w:val="24"/>
        </w:rPr>
      </w:pPr>
      <w:r w:rsidRPr="0094750A">
        <w:rPr>
          <w:szCs w:val="24"/>
        </w:rPr>
        <w:t>повышение комфортности городской среды, в том числе общественных пространств для маломобильных групп граждан, матерей и несовершеннолетних;</w:t>
      </w:r>
    </w:p>
    <w:p w:rsidR="0094750A" w:rsidRDefault="0094750A" w:rsidP="0094750A">
      <w:pPr>
        <w:ind w:firstLine="426"/>
        <w:jc w:val="both"/>
        <w:rPr>
          <w:szCs w:val="24"/>
        </w:rPr>
      </w:pPr>
      <w:r w:rsidRPr="0094750A">
        <w:rPr>
          <w:szCs w:val="24"/>
        </w:rPr>
        <w:t>увеличение доли граждан, принимающих участие в решении вопросов развития городской среды</w:t>
      </w:r>
      <w:r w:rsidR="002D5568">
        <w:rPr>
          <w:szCs w:val="24"/>
        </w:rPr>
        <w:t>.</w:t>
      </w:r>
    </w:p>
    <w:p w:rsidR="00CE22D3" w:rsidRPr="0094750A" w:rsidRDefault="00CE22D3" w:rsidP="0094750A">
      <w:pPr>
        <w:ind w:firstLine="426"/>
        <w:jc w:val="both"/>
        <w:rPr>
          <w:szCs w:val="24"/>
        </w:rPr>
      </w:pPr>
      <w:r w:rsidRPr="00CE22D3">
        <w:rPr>
          <w:szCs w:val="24"/>
        </w:rPr>
        <w:t xml:space="preserve">Мероприятия </w:t>
      </w:r>
      <w:r>
        <w:rPr>
          <w:szCs w:val="24"/>
        </w:rPr>
        <w:t xml:space="preserve">муниципальной </w:t>
      </w:r>
      <w:r w:rsidRPr="00CE22D3">
        <w:rPr>
          <w:szCs w:val="24"/>
        </w:rPr>
        <w:t xml:space="preserve">программы </w:t>
      </w:r>
      <w:r w:rsidRPr="00AF749A">
        <w:t>«Формирование современной городской среды Брянской области»</w:t>
      </w:r>
      <w:r>
        <w:rPr>
          <w:szCs w:val="24"/>
        </w:rPr>
        <w:t xml:space="preserve"> </w:t>
      </w:r>
      <w:r w:rsidRPr="00CE22D3">
        <w:rPr>
          <w:szCs w:val="24"/>
        </w:rPr>
        <w:t>по благоустройству общественных и дворовых территорий, парков, набережных, а также реализация проектов - победителей Всероссийского конкурса лучших проектов создания комфортной городской среды в малых городах и исторических поселениях позволит улучшить качество городской среды к 2030 году, развить комплексный подход к благоустройству.</w:t>
      </w:r>
    </w:p>
    <w:p w:rsidR="00276DE5" w:rsidRPr="003C1386" w:rsidRDefault="00276DE5" w:rsidP="00276DE5">
      <w:pPr>
        <w:ind w:firstLine="540"/>
        <w:jc w:val="both"/>
        <w:rPr>
          <w:rFonts w:eastAsia="Calibri"/>
          <w:lang w:eastAsia="en-US"/>
        </w:rPr>
      </w:pPr>
      <w:r w:rsidRPr="003C1386">
        <w:rPr>
          <w:rFonts w:eastAsia="Calibri"/>
          <w:lang w:eastAsia="en-US"/>
        </w:rPr>
        <w:t>Приоритетами муниципальной политики в области благоустройства является комплексное развитие современной городской инфраструктуры на основе единых подходов.</w:t>
      </w:r>
    </w:p>
    <w:p w:rsidR="00276DE5" w:rsidRPr="003C1386" w:rsidRDefault="00276DE5" w:rsidP="00276DE5">
      <w:pPr>
        <w:ind w:firstLine="540"/>
        <w:jc w:val="both"/>
        <w:rPr>
          <w:rFonts w:eastAsia="Calibri"/>
          <w:lang w:eastAsia="en-US"/>
        </w:rPr>
      </w:pPr>
      <w:r w:rsidRPr="003C1386">
        <w:rPr>
          <w:rFonts w:eastAsia="Calibri"/>
          <w:lang w:eastAsia="en-US"/>
        </w:rPr>
        <w:t>Основной целью Программы является повышение качества, комфорта, функциональности и эстетики городской среды на территории  городского округа «город Клинцы Брянской области».</w:t>
      </w:r>
    </w:p>
    <w:p w:rsidR="00CA5833" w:rsidRDefault="00CA5833" w:rsidP="00211E61">
      <w:pPr>
        <w:jc w:val="center"/>
        <w:outlineLvl w:val="1"/>
        <w:rPr>
          <w:b/>
        </w:rPr>
      </w:pPr>
    </w:p>
    <w:p w:rsidR="001E6681" w:rsidRDefault="001E6681" w:rsidP="001E6681">
      <w:pPr>
        <w:jc w:val="center"/>
        <w:outlineLvl w:val="1"/>
        <w:rPr>
          <w:b/>
          <w:bCs/>
        </w:rPr>
      </w:pPr>
      <w:r>
        <w:rPr>
          <w:b/>
        </w:rPr>
        <w:t>4</w:t>
      </w:r>
      <w:r w:rsidR="00276DE5" w:rsidRPr="0006154C">
        <w:rPr>
          <w:b/>
        </w:rPr>
        <w:t xml:space="preserve">. </w:t>
      </w:r>
      <w:r w:rsidRPr="001E6681">
        <w:rPr>
          <w:b/>
          <w:bCs/>
        </w:rPr>
        <w:t>Иные сведения, относящиеся к реализации</w:t>
      </w:r>
    </w:p>
    <w:p w:rsidR="001E6681" w:rsidRPr="001E6681" w:rsidRDefault="001E6681" w:rsidP="001E6681">
      <w:pPr>
        <w:jc w:val="center"/>
        <w:outlineLvl w:val="1"/>
        <w:rPr>
          <w:b/>
          <w:bCs/>
        </w:rPr>
      </w:pPr>
      <w:r w:rsidRPr="001E6681">
        <w:rPr>
          <w:b/>
          <w:bCs/>
        </w:rPr>
        <w:t xml:space="preserve"> </w:t>
      </w:r>
      <w:r>
        <w:rPr>
          <w:b/>
          <w:bCs/>
        </w:rPr>
        <w:t xml:space="preserve">муниципальной </w:t>
      </w:r>
      <w:r w:rsidRPr="001E6681">
        <w:rPr>
          <w:b/>
          <w:bCs/>
        </w:rPr>
        <w:t>программы</w:t>
      </w:r>
    </w:p>
    <w:p w:rsidR="001E6681" w:rsidRDefault="001E6681" w:rsidP="00211E61">
      <w:pPr>
        <w:jc w:val="center"/>
        <w:outlineLvl w:val="1"/>
        <w:rPr>
          <w:b/>
        </w:rPr>
      </w:pPr>
    </w:p>
    <w:p w:rsidR="00276DE5" w:rsidRPr="001E6681" w:rsidRDefault="00276DE5" w:rsidP="001E6681">
      <w:pPr>
        <w:jc w:val="center"/>
        <w:outlineLvl w:val="1"/>
      </w:pPr>
      <w:r w:rsidRPr="001E6681">
        <w:t>Целевые показатели (индикаторы)</w:t>
      </w:r>
      <w:r w:rsidR="00211E61" w:rsidRPr="001E6681">
        <w:t xml:space="preserve"> муниципальной программы </w:t>
      </w:r>
      <w:r w:rsidRPr="001E6681">
        <w:t>поставленных целей и задач, обоснование</w:t>
      </w:r>
      <w:r w:rsidR="001E6681">
        <w:t xml:space="preserve"> </w:t>
      </w:r>
      <w:r w:rsidRPr="001E6681">
        <w:t>их состава и значений</w:t>
      </w:r>
    </w:p>
    <w:p w:rsidR="00276DE5" w:rsidRPr="001E6681" w:rsidRDefault="00276DE5" w:rsidP="00276DE5">
      <w:pPr>
        <w:ind w:firstLine="540"/>
        <w:jc w:val="both"/>
      </w:pPr>
    </w:p>
    <w:p w:rsidR="00276DE5" w:rsidRPr="0006154C" w:rsidRDefault="00276DE5" w:rsidP="00276DE5">
      <w:pPr>
        <w:ind w:firstLine="540"/>
        <w:jc w:val="both"/>
      </w:pPr>
      <w:r w:rsidRPr="0006154C">
        <w:t xml:space="preserve">Состав целевых показателей (индикаторов) сформирован с учетом Методических </w:t>
      </w:r>
      <w:hyperlink r:id="rId9" w:history="1">
        <w:r w:rsidRPr="0006154C">
          <w:t>рекомендаций</w:t>
        </w:r>
      </w:hyperlink>
      <w:r w:rsidRPr="0006154C">
        <w:t xml:space="preserve">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годы, утвержденных приказом Министерства строительства и жилищно-коммунального хозяйства от 6 апреля 2017 года N 691/пр, Методических </w:t>
      </w:r>
      <w:hyperlink r:id="rId10" w:history="1">
        <w:r w:rsidRPr="0006154C">
          <w:t>рекомендаций</w:t>
        </w:r>
      </w:hyperlink>
      <w:r w:rsidRPr="0006154C">
        <w:t xml:space="preserve"> по подготовке государственных программ (подпрограмм) субъектов Российской Федерации и муниципальных программ (подпрограмм) формирование современной городской среды в рамках Федерального проекта "Формирование комфортной городской среды" в составе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утвержденных приказом Министерства строительства и жилищно-коммунального хозяйства от 18 марта 2019 года N 162/пр.</w:t>
      </w:r>
    </w:p>
    <w:p w:rsidR="00276DE5" w:rsidRDefault="00276DE5" w:rsidP="00276DE5">
      <w:pPr>
        <w:ind w:firstLine="540"/>
        <w:jc w:val="both"/>
      </w:pPr>
      <w:r w:rsidRPr="0006154C">
        <w:t>В целях оценки достижения целей и задач Программы</w:t>
      </w:r>
      <w:r w:rsidR="00211E61">
        <w:t xml:space="preserve"> (проектов)</w:t>
      </w:r>
      <w:r w:rsidRPr="0006154C">
        <w:t xml:space="preserve"> определены следующие целевые показатели (индикаторы):</w:t>
      </w:r>
    </w:p>
    <w:p w:rsidR="00D97E46" w:rsidRPr="00747381" w:rsidRDefault="00437ED6" w:rsidP="000338F5">
      <w:pPr>
        <w:jc w:val="both"/>
      </w:pPr>
      <w:r>
        <w:t xml:space="preserve">1. </w:t>
      </w:r>
      <w:r w:rsidR="00D97E46" w:rsidRPr="00747381">
        <w:t>Количество благоустроенных дворовых территорий</w:t>
      </w:r>
      <w:r w:rsidR="000338F5">
        <w:t xml:space="preserve"> </w:t>
      </w:r>
      <w:r w:rsidR="000338F5" w:rsidRPr="0006154C">
        <w:t>(накопительным итогом начиная с 201</w:t>
      </w:r>
      <w:r w:rsidR="00BB2E8C">
        <w:t>8</w:t>
      </w:r>
      <w:r w:rsidR="000338F5" w:rsidRPr="0006154C">
        <w:t xml:space="preserve"> года)</w:t>
      </w:r>
      <w:r w:rsidR="00D97E46" w:rsidRPr="00747381">
        <w:t>;</w:t>
      </w:r>
    </w:p>
    <w:p w:rsidR="00D97E46" w:rsidRPr="00747381" w:rsidRDefault="00437ED6" w:rsidP="00D97E46">
      <w:pPr>
        <w:shd w:val="clear" w:color="auto" w:fill="FFFFFF"/>
        <w:spacing w:line="315" w:lineRule="atLeast"/>
        <w:jc w:val="both"/>
        <w:textAlignment w:val="baseline"/>
      </w:pPr>
      <w:r>
        <w:lastRenderedPageBreak/>
        <w:t>2. Д</w:t>
      </w:r>
      <w:r w:rsidR="00D97E46" w:rsidRPr="00747381">
        <w:t>оля благоустроенных дворовых территорий от общего количества  дворовых территорий;</w:t>
      </w:r>
    </w:p>
    <w:p w:rsidR="00D97E46" w:rsidRPr="00747381" w:rsidRDefault="00437ED6" w:rsidP="00D97E46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>
        <w:t>3. Д</w:t>
      </w:r>
      <w:r w:rsidR="00D97E46" w:rsidRPr="00747381">
        <w:t>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городского округа город Клинцы Брянской области»;</w:t>
      </w:r>
    </w:p>
    <w:p w:rsidR="00D97E46" w:rsidRPr="00C253FF" w:rsidRDefault="00437ED6" w:rsidP="00BB2E8C">
      <w:pPr>
        <w:jc w:val="both"/>
      </w:pPr>
      <w:r>
        <w:t>4. К</w:t>
      </w:r>
      <w:r w:rsidR="00D97E46" w:rsidRPr="00C253FF">
        <w:t>оличество благоустроенных общественных территорий</w:t>
      </w:r>
      <w:r w:rsidR="00BB2E8C">
        <w:t xml:space="preserve"> </w:t>
      </w:r>
      <w:r w:rsidR="00BB2E8C" w:rsidRPr="0006154C">
        <w:t>(нак</w:t>
      </w:r>
      <w:r w:rsidR="00BB2E8C">
        <w:t>опительным итогом начиная с 2018</w:t>
      </w:r>
      <w:r w:rsidR="00BB2E8C" w:rsidRPr="0006154C">
        <w:t xml:space="preserve"> года)</w:t>
      </w:r>
      <w:r w:rsidR="00D97E46" w:rsidRPr="00C253FF">
        <w:t>;</w:t>
      </w:r>
    </w:p>
    <w:p w:rsidR="00D97E46" w:rsidRPr="00C253FF" w:rsidRDefault="00437ED6" w:rsidP="00D97E46">
      <w:pPr>
        <w:shd w:val="clear" w:color="auto" w:fill="FFFFFF"/>
        <w:spacing w:line="315" w:lineRule="atLeast"/>
        <w:jc w:val="both"/>
        <w:textAlignment w:val="baseline"/>
      </w:pPr>
      <w:r>
        <w:t>5. П</w:t>
      </w:r>
      <w:r w:rsidR="00D97E46" w:rsidRPr="00C253FF">
        <w:t>лощадь благоустроенных общественных территорий;</w:t>
      </w:r>
    </w:p>
    <w:p w:rsidR="00D97E46" w:rsidRPr="00747381" w:rsidRDefault="00437ED6" w:rsidP="00D97E46">
      <w:pPr>
        <w:shd w:val="clear" w:color="auto" w:fill="FFFFFF"/>
        <w:spacing w:line="315" w:lineRule="atLeast"/>
        <w:jc w:val="both"/>
        <w:textAlignment w:val="baseline"/>
      </w:pPr>
      <w:r>
        <w:t>6. Д</w:t>
      </w:r>
      <w:r w:rsidR="00D97E46" w:rsidRPr="00747381">
        <w:t>оля площади благоустроенных общественных территорий по отношению к общей площади  общественных территорий, нуждающихся в благоустройстве;</w:t>
      </w:r>
    </w:p>
    <w:p w:rsidR="00D97E46" w:rsidRPr="00747381" w:rsidRDefault="00437ED6" w:rsidP="00D97E46">
      <w:pPr>
        <w:shd w:val="clear" w:color="auto" w:fill="FFFFFF"/>
        <w:spacing w:line="315" w:lineRule="atLeast"/>
        <w:jc w:val="both"/>
        <w:textAlignment w:val="baseline"/>
      </w:pPr>
      <w:r>
        <w:t>7.</w:t>
      </w:r>
      <w:r w:rsidR="00D97E46" w:rsidRPr="00747381">
        <w:t xml:space="preserve"> Доля финансового участия в выполнении минимального перечня работ по благоустройству дворовых территорий заинтересованных лиц; </w:t>
      </w:r>
    </w:p>
    <w:p w:rsidR="00D97E46" w:rsidRPr="00747381" w:rsidRDefault="00437ED6" w:rsidP="00D97E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97E46" w:rsidRPr="00747381">
        <w:rPr>
          <w:rFonts w:ascii="Times New Roman" w:hAnsi="Times New Roman" w:cs="Times New Roman"/>
          <w:sz w:val="28"/>
          <w:szCs w:val="28"/>
        </w:rPr>
        <w:t>Доля трудового участия в выполнении минимального перечня работ по благоустройству дворовых территорий заинтересованных лиц;</w:t>
      </w:r>
    </w:p>
    <w:p w:rsidR="00D97E46" w:rsidRPr="00747381" w:rsidRDefault="00437ED6" w:rsidP="00D97E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97E46" w:rsidRPr="00747381">
        <w:rPr>
          <w:rFonts w:ascii="Times New Roman" w:hAnsi="Times New Roman" w:cs="Times New Roman"/>
          <w:sz w:val="28"/>
          <w:szCs w:val="28"/>
        </w:rPr>
        <w:t xml:space="preserve"> Доля финансового участия в выполнении дополнительного перечня работ по благоустройству дворовых территорий заинтересованных лиц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7E46" w:rsidRPr="00747381" w:rsidRDefault="00437ED6" w:rsidP="00D97E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D97E46" w:rsidRPr="00747381">
        <w:rPr>
          <w:rFonts w:ascii="Times New Roman" w:hAnsi="Times New Roman" w:cs="Times New Roman"/>
          <w:sz w:val="28"/>
          <w:szCs w:val="28"/>
        </w:rPr>
        <w:t xml:space="preserve"> Доля трудового участия в выполнении дополнительного перечня работ по благоустройству дворовых территорий заинтересованных лиц.</w:t>
      </w:r>
    </w:p>
    <w:p w:rsidR="00276DE5" w:rsidRPr="0006154C" w:rsidRDefault="00276DE5" w:rsidP="00276DE5"/>
    <w:p w:rsidR="000F049E" w:rsidRPr="0006154C" w:rsidRDefault="000F049E" w:rsidP="00B90E67">
      <w:pPr>
        <w:jc w:val="both"/>
      </w:pPr>
      <w:r w:rsidRPr="0006154C">
        <w:t xml:space="preserve">Показатель </w:t>
      </w:r>
      <w:r>
        <w:t>1 «</w:t>
      </w:r>
      <w:r w:rsidRPr="0006154C">
        <w:t>Количество благоустроенных дворовых территорий</w:t>
      </w:r>
      <w: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0F049E" w:rsidRPr="0006154C" w:rsidRDefault="000F049E" w:rsidP="000F049E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Количество благоустроенных дворовых территорий (накопительным итогом начиная с 201</w:t>
            </w:r>
            <w:r>
              <w:rPr>
                <w:sz w:val="24"/>
                <w:szCs w:val="24"/>
              </w:rPr>
              <w:t>8 года</w:t>
            </w:r>
            <w:r w:rsidRPr="0006154C">
              <w:rPr>
                <w:sz w:val="24"/>
                <w:szCs w:val="24"/>
              </w:rPr>
              <w:t>)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0F049E" w:rsidRPr="0006154C" w:rsidRDefault="000F049E" w:rsidP="000F049E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характеризует количество благоустроенных дворовых территорий накопительным итогом начиная с 201</w:t>
            </w:r>
            <w:r>
              <w:rPr>
                <w:sz w:val="24"/>
                <w:szCs w:val="24"/>
              </w:rPr>
              <w:t>8</w:t>
            </w:r>
            <w:r w:rsidRPr="0006154C">
              <w:rPr>
                <w:sz w:val="24"/>
                <w:szCs w:val="24"/>
              </w:rPr>
              <w:t xml:space="preserve"> года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рассчитывается ежегодно накопительным итогом исходя из количества реализованных мероприятий по благоустройству дворовых территорий с 201</w:t>
            </w:r>
            <w:r>
              <w:rPr>
                <w:sz w:val="24"/>
                <w:szCs w:val="24"/>
              </w:rPr>
              <w:t>8</w:t>
            </w:r>
            <w:r w:rsidRPr="0006154C">
              <w:rPr>
                <w:sz w:val="24"/>
                <w:szCs w:val="24"/>
              </w:rPr>
              <w:t xml:space="preserve"> года.</w:t>
            </w:r>
          </w:p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0F049E" w:rsidRPr="0006154C" w:rsidRDefault="000F049E" w:rsidP="00B90E67">
      <w:pPr>
        <w:jc w:val="both"/>
      </w:pPr>
      <w:r w:rsidRPr="0006154C">
        <w:t xml:space="preserve">Показатель </w:t>
      </w:r>
      <w:r>
        <w:t>2  «</w:t>
      </w:r>
      <w:r w:rsidRPr="0006154C">
        <w:t xml:space="preserve">Доля </w:t>
      </w:r>
      <w:r>
        <w:t xml:space="preserve">благоустроенных </w:t>
      </w:r>
      <w:r w:rsidRPr="0006154C">
        <w:t>дворовых территорий</w:t>
      </w:r>
      <w:r>
        <w:t xml:space="preserve"> от общего количества дворовых территорий»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0F049E" w:rsidRPr="00F70074" w:rsidRDefault="000F049E" w:rsidP="00A61346">
            <w:pPr>
              <w:jc w:val="both"/>
              <w:rPr>
                <w:sz w:val="24"/>
                <w:szCs w:val="24"/>
              </w:rPr>
            </w:pPr>
            <w:r w:rsidRPr="00F70074">
              <w:rPr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Процент</w:t>
            </w:r>
          </w:p>
        </w:tc>
      </w:tr>
      <w:tr w:rsidR="00F70074" w:rsidRPr="0006154C" w:rsidTr="00A61346">
        <w:tc>
          <w:tcPr>
            <w:tcW w:w="567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характеризует долю (количество)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</w:tr>
      <w:tr w:rsidR="00F70074" w:rsidRPr="0006154C" w:rsidTr="00A61346">
        <w:tc>
          <w:tcPr>
            <w:tcW w:w="567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F70074" w:rsidRPr="0006154C" w:rsidTr="00A61346">
        <w:tc>
          <w:tcPr>
            <w:tcW w:w="567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рассчитывается ежегодно и определяется как процентное соотношение благоустроенных дворовых территорий многоквартирных домов, от общего количества дворовых территорий многоквартирных домов.</w:t>
            </w:r>
          </w:p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F70074" w:rsidRPr="0006154C" w:rsidTr="00A61346">
        <w:tc>
          <w:tcPr>
            <w:tcW w:w="567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F70074" w:rsidRPr="0006154C" w:rsidRDefault="00F70074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FE65E6" w:rsidRPr="0006154C" w:rsidRDefault="00FE65E6" w:rsidP="00B90E67">
      <w:pPr>
        <w:jc w:val="both"/>
      </w:pPr>
      <w:r w:rsidRPr="0006154C">
        <w:t xml:space="preserve">Показатель </w:t>
      </w:r>
      <w:r>
        <w:t>3  «Д</w:t>
      </w:r>
      <w:r w:rsidRPr="00747381">
        <w:t>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городского округа город Клинцы Брянской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FE65E6" w:rsidRPr="0006154C" w:rsidTr="00A61346">
        <w:tc>
          <w:tcPr>
            <w:tcW w:w="567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FE65E6" w:rsidRPr="00FE65E6" w:rsidRDefault="00FE65E6" w:rsidP="00A61346">
            <w:pPr>
              <w:jc w:val="both"/>
              <w:rPr>
                <w:sz w:val="24"/>
                <w:szCs w:val="24"/>
              </w:rPr>
            </w:pPr>
            <w:r w:rsidRPr="00FE65E6">
              <w:rPr>
                <w:sz w:val="24"/>
                <w:szCs w:val="24"/>
              </w:rPr>
              <w:t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городского округа город Клинцы Брянской области</w:t>
            </w:r>
          </w:p>
        </w:tc>
      </w:tr>
      <w:tr w:rsidR="00FE65E6" w:rsidRPr="0006154C" w:rsidTr="00A61346">
        <w:tc>
          <w:tcPr>
            <w:tcW w:w="567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Процент</w:t>
            </w:r>
          </w:p>
        </w:tc>
      </w:tr>
      <w:tr w:rsidR="00FE65E6" w:rsidRPr="0006154C" w:rsidTr="00A61346">
        <w:tc>
          <w:tcPr>
            <w:tcW w:w="567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FE65E6" w:rsidRPr="0006154C" w:rsidRDefault="00FE65E6" w:rsidP="004C57B9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Показатель характеризует долю  </w:t>
            </w:r>
            <w:r>
              <w:rPr>
                <w:sz w:val="24"/>
                <w:szCs w:val="24"/>
              </w:rPr>
              <w:t xml:space="preserve"> населения, проживающего в многоквартирном доме с благоустроенной дворовой территорией</w:t>
            </w:r>
            <w:r w:rsidRPr="0006154C">
              <w:rPr>
                <w:sz w:val="24"/>
                <w:szCs w:val="24"/>
              </w:rPr>
              <w:t xml:space="preserve"> от обще</w:t>
            </w:r>
            <w:r w:rsidR="004C57B9">
              <w:rPr>
                <w:sz w:val="24"/>
                <w:szCs w:val="24"/>
              </w:rPr>
              <w:t>й</w:t>
            </w:r>
            <w:r w:rsidRPr="000615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E65E6">
              <w:rPr>
                <w:sz w:val="24"/>
                <w:szCs w:val="24"/>
              </w:rPr>
              <w:t>численности населения городского округа город Клинцы Брянской области</w:t>
            </w:r>
            <w:r w:rsidRPr="000615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65E6" w:rsidRPr="0006154C" w:rsidTr="00A61346">
        <w:tc>
          <w:tcPr>
            <w:tcW w:w="567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FE65E6" w:rsidRPr="0006154C" w:rsidTr="00A61346">
        <w:tc>
          <w:tcPr>
            <w:tcW w:w="567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Алгоритм формирования показателя и методические пояснения к </w:t>
            </w:r>
            <w:r w:rsidRPr="0006154C">
              <w:rPr>
                <w:sz w:val="24"/>
                <w:szCs w:val="24"/>
              </w:rPr>
              <w:lastRenderedPageBreak/>
              <w:t>показателю</w:t>
            </w:r>
          </w:p>
        </w:tc>
        <w:tc>
          <w:tcPr>
            <w:tcW w:w="4535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lastRenderedPageBreak/>
              <w:t xml:space="preserve">Показатель рассчитывается ежегодно и определяется как процентное </w:t>
            </w:r>
            <w:r w:rsidRPr="0006154C">
              <w:rPr>
                <w:sz w:val="24"/>
                <w:szCs w:val="24"/>
              </w:rPr>
              <w:lastRenderedPageBreak/>
              <w:t xml:space="preserve">соотношение </w:t>
            </w:r>
            <w:r>
              <w:rPr>
                <w:sz w:val="24"/>
                <w:szCs w:val="24"/>
              </w:rPr>
              <w:t>численности населения,</w:t>
            </w:r>
            <w:r w:rsidRPr="00FE65E6">
              <w:rPr>
                <w:sz w:val="24"/>
                <w:szCs w:val="24"/>
              </w:rPr>
              <w:t xml:space="preserve"> проживающего в жилом фонде с благоустроенными дворовыми территориями и проездами к дворовым территориям по отношению к общей численности населения городского округа город Клинцы Брянской области</w:t>
            </w:r>
            <w:r w:rsidRPr="0006154C">
              <w:rPr>
                <w:sz w:val="24"/>
                <w:szCs w:val="24"/>
              </w:rPr>
              <w:t>.</w:t>
            </w:r>
          </w:p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FE65E6" w:rsidRPr="0006154C" w:rsidTr="00A61346">
        <w:tc>
          <w:tcPr>
            <w:tcW w:w="567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12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FE65E6" w:rsidRPr="0006154C" w:rsidRDefault="00FE65E6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0F049E" w:rsidRPr="0006154C" w:rsidRDefault="000F049E" w:rsidP="00B90E67">
      <w:pPr>
        <w:jc w:val="both"/>
      </w:pPr>
      <w:r w:rsidRPr="0006154C">
        <w:t xml:space="preserve">Показатель </w:t>
      </w:r>
      <w:r w:rsidR="00FE65E6">
        <w:t>4 «</w:t>
      </w:r>
      <w:r w:rsidRPr="0006154C">
        <w:t xml:space="preserve">Количество </w:t>
      </w:r>
      <w:r w:rsidR="00FE65E6">
        <w:t xml:space="preserve">благоустроенных </w:t>
      </w:r>
      <w:r w:rsidRPr="0006154C">
        <w:t xml:space="preserve"> общественных территорий</w:t>
      </w:r>
      <w:r w:rsidR="00FE65E6">
        <w:t>»</w:t>
      </w:r>
      <w:r w:rsidR="004C57B9" w:rsidRPr="004C57B9">
        <w:t xml:space="preserve"> </w:t>
      </w:r>
      <w:r w:rsidR="004C57B9" w:rsidRPr="0006154C">
        <w:t>(накопительным итогом начиная с 201</w:t>
      </w:r>
      <w:r w:rsidR="004C57B9">
        <w:t>8</w:t>
      </w:r>
      <w:r w:rsidR="004C57B9" w:rsidRPr="0006154C">
        <w:t xml:space="preserve">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0F049E" w:rsidRPr="004C57B9" w:rsidRDefault="000F049E" w:rsidP="00FE65E6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Количество благоустро</w:t>
            </w:r>
            <w:r w:rsidR="00FE65E6" w:rsidRPr="004C57B9">
              <w:rPr>
                <w:sz w:val="24"/>
                <w:szCs w:val="24"/>
              </w:rPr>
              <w:t>енных</w:t>
            </w:r>
            <w:r w:rsidRPr="004C57B9">
              <w:rPr>
                <w:sz w:val="24"/>
                <w:szCs w:val="24"/>
              </w:rPr>
              <w:t xml:space="preserve"> общественных территорий</w:t>
            </w:r>
            <w:r w:rsidR="004C57B9" w:rsidRPr="004C57B9">
              <w:rPr>
                <w:sz w:val="24"/>
                <w:szCs w:val="24"/>
              </w:rPr>
              <w:t xml:space="preserve"> (накопительным итогом начиная с 2018 года)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характеризует количество реализованных мероприятий по благоустройству общественных территорий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Показатель рассчитывается ежегодно исходя из запланированных мероприятий по благоустройству </w:t>
            </w:r>
            <w:r w:rsidR="004C57B9">
              <w:rPr>
                <w:sz w:val="24"/>
                <w:szCs w:val="24"/>
              </w:rPr>
              <w:t xml:space="preserve">на </w:t>
            </w:r>
            <w:r w:rsidRPr="0006154C">
              <w:rPr>
                <w:sz w:val="24"/>
                <w:szCs w:val="24"/>
              </w:rPr>
              <w:t>общественных территори</w:t>
            </w:r>
            <w:r w:rsidR="004C57B9">
              <w:rPr>
                <w:sz w:val="24"/>
                <w:szCs w:val="24"/>
              </w:rPr>
              <w:t>ях</w:t>
            </w:r>
            <w:r w:rsidRPr="0006154C">
              <w:rPr>
                <w:sz w:val="24"/>
                <w:szCs w:val="24"/>
              </w:rPr>
              <w:t xml:space="preserve"> на начало года и определяется</w:t>
            </w:r>
            <w:r w:rsidR="004C57B9">
              <w:rPr>
                <w:sz w:val="24"/>
                <w:szCs w:val="24"/>
              </w:rPr>
              <w:t xml:space="preserve"> проведенными </w:t>
            </w:r>
            <w:r w:rsidRPr="0006154C">
              <w:rPr>
                <w:sz w:val="24"/>
                <w:szCs w:val="24"/>
              </w:rPr>
              <w:t>мероприяти</w:t>
            </w:r>
            <w:r w:rsidR="004C57B9">
              <w:rPr>
                <w:sz w:val="24"/>
                <w:szCs w:val="24"/>
              </w:rPr>
              <w:t>ями</w:t>
            </w:r>
            <w:r w:rsidRPr="0006154C">
              <w:rPr>
                <w:sz w:val="24"/>
                <w:szCs w:val="24"/>
              </w:rPr>
              <w:t xml:space="preserve"> по благоустройству</w:t>
            </w:r>
            <w:r w:rsidR="004C57B9">
              <w:rPr>
                <w:sz w:val="24"/>
                <w:szCs w:val="24"/>
              </w:rPr>
              <w:t xml:space="preserve"> на</w:t>
            </w:r>
            <w:r w:rsidRPr="0006154C">
              <w:rPr>
                <w:sz w:val="24"/>
                <w:szCs w:val="24"/>
              </w:rPr>
              <w:t xml:space="preserve"> общественных территорий на конец года.</w:t>
            </w:r>
          </w:p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0F049E" w:rsidRPr="0006154C" w:rsidTr="00A61346">
        <w:tc>
          <w:tcPr>
            <w:tcW w:w="567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0F049E" w:rsidRPr="0006154C" w:rsidRDefault="000F049E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0F049E" w:rsidRPr="0006154C" w:rsidRDefault="00DD4AD0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276DE5" w:rsidRPr="0006154C" w:rsidRDefault="00276DE5" w:rsidP="00B90E67">
      <w:pPr>
        <w:jc w:val="both"/>
      </w:pPr>
      <w:r w:rsidRPr="0006154C">
        <w:t xml:space="preserve">Показатель 5 </w:t>
      </w:r>
      <w:r w:rsidR="00DD4AD0">
        <w:t xml:space="preserve">«Площадь </w:t>
      </w:r>
      <w:r w:rsidRPr="0006154C">
        <w:t>благоустро</w:t>
      </w:r>
      <w:r w:rsidR="00DD4AD0">
        <w:t>енных</w:t>
      </w:r>
      <w:r w:rsidRPr="0006154C">
        <w:t xml:space="preserve"> общественных территорий</w:t>
      </w:r>
      <w:r w:rsidR="00DD4AD0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276DE5" w:rsidRPr="0006154C" w:rsidRDefault="00DD4AD0" w:rsidP="00DD4A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</w:t>
            </w:r>
            <w:r w:rsidR="00276DE5" w:rsidRPr="0006154C">
              <w:rPr>
                <w:sz w:val="24"/>
                <w:szCs w:val="24"/>
              </w:rPr>
              <w:t>благоустро</w:t>
            </w:r>
            <w:r>
              <w:rPr>
                <w:sz w:val="24"/>
                <w:szCs w:val="24"/>
              </w:rPr>
              <w:t>енных</w:t>
            </w:r>
            <w:r w:rsidR="00276DE5" w:rsidRPr="0006154C">
              <w:rPr>
                <w:sz w:val="24"/>
                <w:szCs w:val="24"/>
              </w:rPr>
              <w:t xml:space="preserve"> общественных территорий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276DE5" w:rsidRPr="0006154C" w:rsidRDefault="00DD4AD0" w:rsidP="002139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Гектар 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276DE5" w:rsidRPr="0006154C" w:rsidRDefault="00276DE5" w:rsidP="00DD4AD0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характеризует</w:t>
            </w:r>
            <w:r w:rsidR="00DD4AD0">
              <w:rPr>
                <w:sz w:val="24"/>
                <w:szCs w:val="24"/>
              </w:rPr>
              <w:t xml:space="preserve"> площадь </w:t>
            </w:r>
            <w:r w:rsidR="00DD4AD0" w:rsidRPr="0006154C">
              <w:rPr>
                <w:sz w:val="24"/>
                <w:szCs w:val="24"/>
              </w:rPr>
              <w:t>благоустро</w:t>
            </w:r>
            <w:r w:rsidR="00DD4AD0">
              <w:rPr>
                <w:sz w:val="24"/>
                <w:szCs w:val="24"/>
              </w:rPr>
              <w:t>енных</w:t>
            </w:r>
            <w:r w:rsidR="00DD4AD0" w:rsidRPr="0006154C">
              <w:rPr>
                <w:sz w:val="24"/>
                <w:szCs w:val="24"/>
              </w:rPr>
              <w:t xml:space="preserve"> общественных территорий</w:t>
            </w:r>
            <w:r w:rsidRPr="0006154C">
              <w:rPr>
                <w:sz w:val="24"/>
                <w:szCs w:val="24"/>
              </w:rPr>
              <w:t xml:space="preserve"> </w:t>
            </w:r>
            <w:r w:rsidR="00DD4AD0">
              <w:rPr>
                <w:sz w:val="24"/>
                <w:szCs w:val="24"/>
              </w:rPr>
              <w:t>от общего количества площади общественных территорий городского округа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Показатель рассчитывается ежегодно исходя из </w:t>
            </w:r>
            <w:r w:rsidR="00DD4AD0">
              <w:rPr>
                <w:sz w:val="24"/>
                <w:szCs w:val="24"/>
              </w:rPr>
              <w:t xml:space="preserve">площади </w:t>
            </w:r>
            <w:r w:rsidRPr="0006154C">
              <w:rPr>
                <w:sz w:val="24"/>
                <w:szCs w:val="24"/>
              </w:rPr>
              <w:t>благоустро</w:t>
            </w:r>
            <w:r w:rsidR="00DD4AD0">
              <w:rPr>
                <w:sz w:val="24"/>
                <w:szCs w:val="24"/>
              </w:rPr>
              <w:t>енных</w:t>
            </w:r>
            <w:r w:rsidRPr="0006154C">
              <w:rPr>
                <w:sz w:val="24"/>
                <w:szCs w:val="24"/>
              </w:rPr>
              <w:t xml:space="preserve"> общественных территорий на начало года и определяется количеством </w:t>
            </w:r>
            <w:r w:rsidR="004C57B9">
              <w:rPr>
                <w:sz w:val="24"/>
                <w:szCs w:val="24"/>
              </w:rPr>
              <w:t>благоустроенных площадей на о</w:t>
            </w:r>
            <w:r w:rsidRPr="0006154C">
              <w:rPr>
                <w:sz w:val="24"/>
                <w:szCs w:val="24"/>
              </w:rPr>
              <w:t>бщественных территорий на конец года.</w:t>
            </w:r>
          </w:p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276DE5" w:rsidRPr="0006154C" w:rsidRDefault="00B90E67" w:rsidP="002139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B90E67" w:rsidRDefault="00AF743D" w:rsidP="00276DE5">
      <w:r>
        <w:t xml:space="preserve">Показатель  6 «Доля площади  </w:t>
      </w:r>
      <w:r w:rsidRPr="00747381">
        <w:t>благоустроенных общественных территорий по отношению к общей площади  общественных территорий, нуждающихся в благоустройстве</w:t>
      </w:r>
      <w: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B90E67" w:rsidRPr="0006154C" w:rsidTr="00A61346">
        <w:tc>
          <w:tcPr>
            <w:tcW w:w="567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B90E67" w:rsidRPr="006A42FD" w:rsidRDefault="006A42FD" w:rsidP="00A61346">
            <w:pPr>
              <w:jc w:val="both"/>
              <w:rPr>
                <w:sz w:val="24"/>
                <w:szCs w:val="24"/>
              </w:rPr>
            </w:pPr>
            <w:r w:rsidRPr="006A42FD">
              <w:rPr>
                <w:sz w:val="24"/>
                <w:szCs w:val="24"/>
              </w:rPr>
              <w:t>Доля площади  благоустроенных общественных территорий по отношению к общей площади  общественных территорий, нуждающихся в благоустройстве</w:t>
            </w:r>
          </w:p>
        </w:tc>
      </w:tr>
      <w:tr w:rsidR="00B90E67" w:rsidRPr="0006154C" w:rsidTr="00A61346">
        <w:tc>
          <w:tcPr>
            <w:tcW w:w="567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B90E67" w:rsidRPr="0006154C" w:rsidRDefault="006A42FD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 </w:t>
            </w:r>
          </w:p>
        </w:tc>
      </w:tr>
      <w:tr w:rsidR="00B90E67" w:rsidRPr="0006154C" w:rsidTr="00A61346">
        <w:tc>
          <w:tcPr>
            <w:tcW w:w="567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B90E67" w:rsidRPr="0006154C" w:rsidRDefault="00B90E67" w:rsidP="006A42FD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характеризует</w:t>
            </w:r>
            <w:r>
              <w:rPr>
                <w:sz w:val="24"/>
                <w:szCs w:val="24"/>
              </w:rPr>
              <w:t xml:space="preserve"> </w:t>
            </w:r>
            <w:r w:rsidR="006A42FD">
              <w:rPr>
                <w:sz w:val="24"/>
                <w:szCs w:val="24"/>
              </w:rPr>
              <w:t xml:space="preserve">долю </w:t>
            </w:r>
            <w:r>
              <w:rPr>
                <w:sz w:val="24"/>
                <w:szCs w:val="24"/>
              </w:rPr>
              <w:t>площад</w:t>
            </w:r>
            <w:r w:rsidR="006A42FD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 </w:t>
            </w:r>
            <w:r w:rsidRPr="0006154C">
              <w:rPr>
                <w:sz w:val="24"/>
                <w:szCs w:val="24"/>
              </w:rPr>
              <w:t>благоустро</w:t>
            </w:r>
            <w:r>
              <w:rPr>
                <w:sz w:val="24"/>
                <w:szCs w:val="24"/>
              </w:rPr>
              <w:t>енных</w:t>
            </w:r>
            <w:r w:rsidRPr="0006154C">
              <w:rPr>
                <w:sz w:val="24"/>
                <w:szCs w:val="24"/>
              </w:rPr>
              <w:t xml:space="preserve"> общественных территорий </w:t>
            </w:r>
            <w:r>
              <w:rPr>
                <w:sz w:val="24"/>
                <w:szCs w:val="24"/>
              </w:rPr>
              <w:t>от обще</w:t>
            </w:r>
            <w:r w:rsidR="006A42FD">
              <w:rPr>
                <w:sz w:val="24"/>
                <w:szCs w:val="24"/>
              </w:rPr>
              <w:t>й площади</w:t>
            </w:r>
            <w:r>
              <w:rPr>
                <w:sz w:val="24"/>
                <w:szCs w:val="24"/>
              </w:rPr>
              <w:t xml:space="preserve"> общественных территорий городского округа</w:t>
            </w:r>
          </w:p>
        </w:tc>
      </w:tr>
      <w:tr w:rsidR="00B90E67" w:rsidRPr="0006154C" w:rsidTr="00A61346">
        <w:tc>
          <w:tcPr>
            <w:tcW w:w="567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B90E67" w:rsidRPr="0006154C" w:rsidTr="00A61346">
        <w:tc>
          <w:tcPr>
            <w:tcW w:w="567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Показатель рассчитывается ежегодно исходя из </w:t>
            </w:r>
            <w:r>
              <w:rPr>
                <w:sz w:val="24"/>
                <w:szCs w:val="24"/>
              </w:rPr>
              <w:t xml:space="preserve">площади </w:t>
            </w:r>
            <w:r w:rsidRPr="0006154C">
              <w:rPr>
                <w:sz w:val="24"/>
                <w:szCs w:val="24"/>
              </w:rPr>
              <w:t>благоустро</w:t>
            </w:r>
            <w:r>
              <w:rPr>
                <w:sz w:val="24"/>
                <w:szCs w:val="24"/>
              </w:rPr>
              <w:t>енных</w:t>
            </w:r>
            <w:r w:rsidRPr="0006154C">
              <w:rPr>
                <w:sz w:val="24"/>
                <w:szCs w:val="24"/>
              </w:rPr>
              <w:t xml:space="preserve"> общественных территорий на начало года</w:t>
            </w:r>
            <w:r w:rsidR="006A42FD">
              <w:rPr>
                <w:sz w:val="24"/>
                <w:szCs w:val="24"/>
              </w:rPr>
              <w:t xml:space="preserve"> от общей площади  общественных территорий  городского округа</w:t>
            </w:r>
            <w:r w:rsidRPr="0006154C">
              <w:rPr>
                <w:sz w:val="24"/>
                <w:szCs w:val="24"/>
              </w:rPr>
              <w:t>.</w:t>
            </w:r>
          </w:p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B90E67" w:rsidRPr="0006154C" w:rsidTr="00A61346">
        <w:tc>
          <w:tcPr>
            <w:tcW w:w="567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B90E67" w:rsidRPr="0006154C" w:rsidRDefault="00B90E67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Ответственный за сбор и </w:t>
            </w:r>
            <w:r w:rsidRPr="0006154C">
              <w:rPr>
                <w:sz w:val="24"/>
                <w:szCs w:val="24"/>
              </w:rPr>
              <w:lastRenderedPageBreak/>
              <w:t>предоставление информации</w:t>
            </w:r>
          </w:p>
        </w:tc>
        <w:tc>
          <w:tcPr>
            <w:tcW w:w="4535" w:type="dxa"/>
          </w:tcPr>
          <w:p w:rsidR="00B90E67" w:rsidRPr="0006154C" w:rsidRDefault="006A42FD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перспективного развития и </w:t>
            </w:r>
            <w:r>
              <w:rPr>
                <w:sz w:val="24"/>
                <w:szCs w:val="24"/>
              </w:rPr>
              <w:lastRenderedPageBreak/>
              <w:t>благоустройства Клинцовской городской администрации</w:t>
            </w:r>
          </w:p>
        </w:tc>
      </w:tr>
    </w:tbl>
    <w:p w:rsidR="00276DE5" w:rsidRPr="0006154C" w:rsidRDefault="00AF743D" w:rsidP="00276DE5">
      <w:r>
        <w:lastRenderedPageBreak/>
        <w:t xml:space="preserve"> </w:t>
      </w:r>
      <w:r w:rsidR="00276DE5" w:rsidRPr="0006154C">
        <w:t xml:space="preserve">Показатель 7 </w:t>
      </w:r>
      <w:r w:rsidR="00CD39B6">
        <w:t>«</w:t>
      </w:r>
      <w:r w:rsidR="00CD39B6" w:rsidRPr="00747381">
        <w:t>Доля финансового участия в выполнении минимального перечня работ по благоустройству дворовых территорий заинтересованных лиц</w:t>
      </w:r>
      <w:r w:rsidR="00CD39B6">
        <w:t xml:space="preserve">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276DE5" w:rsidRPr="0006154C" w:rsidRDefault="00CD39B6" w:rsidP="00CD39B6">
            <w:pPr>
              <w:jc w:val="both"/>
              <w:rPr>
                <w:sz w:val="24"/>
                <w:szCs w:val="24"/>
              </w:rPr>
            </w:pPr>
            <w:r w:rsidRPr="00CD39B6">
              <w:rPr>
                <w:sz w:val="24"/>
                <w:szCs w:val="24"/>
              </w:rPr>
              <w:t>Доля финансового участия в выполнении минимального перечня работ по благоустройству дворовых территорий заинтересованных лиц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Процент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276DE5" w:rsidRPr="0006154C" w:rsidRDefault="00276DE5" w:rsidP="00CD39B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характеризует долю</w:t>
            </w:r>
            <w:r w:rsidR="00CD39B6">
              <w:rPr>
                <w:sz w:val="24"/>
                <w:szCs w:val="24"/>
              </w:rPr>
              <w:t xml:space="preserve"> финансового участия в выполнении минимального перечня работ по благоустройству дворовых территорий  заинтересованных лиц.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Показатель рассчитывается ежегодно и определяется как процент </w:t>
            </w:r>
            <w:r w:rsidR="00CD39B6">
              <w:rPr>
                <w:sz w:val="24"/>
                <w:szCs w:val="24"/>
              </w:rPr>
              <w:t>финансового участия в выполнении минимального перечня работ по благоустройству дворовых территорий  заинтересованных лиц</w:t>
            </w:r>
            <w:r w:rsidRPr="0006154C">
              <w:rPr>
                <w:sz w:val="24"/>
                <w:szCs w:val="24"/>
              </w:rPr>
              <w:t>.</w:t>
            </w:r>
          </w:p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276DE5" w:rsidRPr="0006154C" w:rsidRDefault="00CD39B6" w:rsidP="002139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276DE5" w:rsidRPr="0006154C" w:rsidRDefault="00CD39B6" w:rsidP="00276DE5">
      <w:r>
        <w:t>Показатель 8 «</w:t>
      </w:r>
      <w:r w:rsidRPr="00747381">
        <w:t>Доля трудового участия в выполнении минимального перечня работ по благоустройству дворовых территорий заинтересованных лиц</w:t>
      </w:r>
      <w:r>
        <w:t xml:space="preserve">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276DE5" w:rsidRPr="00CD39B6" w:rsidRDefault="00CD39B6" w:rsidP="00213907">
            <w:pPr>
              <w:jc w:val="both"/>
              <w:rPr>
                <w:sz w:val="24"/>
                <w:szCs w:val="24"/>
              </w:rPr>
            </w:pPr>
            <w:r w:rsidRPr="00CD39B6">
              <w:rPr>
                <w:sz w:val="24"/>
                <w:szCs w:val="24"/>
              </w:rPr>
              <w:t>Доля трудового участия в выполнении минимального перечня работ по благоустройству дворовых территорий заинтересованных лиц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276DE5" w:rsidRPr="0006154C" w:rsidRDefault="00CD39B6" w:rsidP="002139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 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276DE5" w:rsidRPr="00CD39B6" w:rsidRDefault="00276DE5" w:rsidP="00CD39B6">
            <w:pPr>
              <w:jc w:val="both"/>
              <w:rPr>
                <w:sz w:val="24"/>
                <w:szCs w:val="24"/>
              </w:rPr>
            </w:pPr>
            <w:r w:rsidRPr="00CD39B6">
              <w:rPr>
                <w:sz w:val="24"/>
                <w:szCs w:val="24"/>
              </w:rPr>
              <w:t>Показатель характеризует</w:t>
            </w:r>
            <w:r w:rsidR="00CD39B6" w:rsidRPr="00CD39B6">
              <w:rPr>
                <w:sz w:val="24"/>
                <w:szCs w:val="24"/>
              </w:rPr>
              <w:t xml:space="preserve"> долю трудового участия в выполнении минимального перечня работ по благоустройству дворовых территорий заинтересованных лиц.</w:t>
            </w:r>
            <w:r w:rsidRPr="00CD39B6">
              <w:rPr>
                <w:sz w:val="24"/>
                <w:szCs w:val="24"/>
              </w:rPr>
              <w:t xml:space="preserve"> 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276DE5" w:rsidRPr="005C2BFC" w:rsidRDefault="005C2BFC" w:rsidP="005C2BFC">
            <w:pPr>
              <w:jc w:val="both"/>
              <w:rPr>
                <w:sz w:val="24"/>
                <w:szCs w:val="24"/>
              </w:rPr>
            </w:pPr>
            <w:r w:rsidRPr="005C2BFC">
              <w:rPr>
                <w:sz w:val="24"/>
                <w:szCs w:val="24"/>
              </w:rPr>
              <w:t xml:space="preserve">Показатель рассчитывается ежегодно и определяется как процент трудового участия в выполнении минимального перечня работ по благоустройству дворовых территорий заинтересованных лиц. </w:t>
            </w:r>
            <w:r w:rsidR="00276DE5" w:rsidRPr="005C2BF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276DE5" w:rsidRPr="0006154C" w:rsidTr="00213907">
        <w:tc>
          <w:tcPr>
            <w:tcW w:w="567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276DE5" w:rsidRPr="0006154C" w:rsidRDefault="00276DE5" w:rsidP="00213907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276DE5" w:rsidRPr="0006154C" w:rsidRDefault="005C2BFC" w:rsidP="002139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5C2BFC" w:rsidRPr="0006154C" w:rsidRDefault="005C2BFC" w:rsidP="005C2BFC">
      <w:r w:rsidRPr="0006154C">
        <w:t xml:space="preserve">Показатель </w:t>
      </w:r>
      <w:r>
        <w:t>9</w:t>
      </w:r>
      <w:r w:rsidRPr="0006154C">
        <w:t xml:space="preserve"> </w:t>
      </w:r>
      <w:r>
        <w:t>«</w:t>
      </w:r>
      <w:r w:rsidRPr="00747381">
        <w:t xml:space="preserve">Доля финансового участия в выполнении </w:t>
      </w:r>
      <w:r>
        <w:t>дополнительного</w:t>
      </w:r>
      <w:r w:rsidRPr="00747381">
        <w:t xml:space="preserve"> перечня работ по благоустройству дворовых территорий заинтересованных лиц</w:t>
      </w:r>
      <w:r>
        <w:t xml:space="preserve">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5C2BFC" w:rsidRPr="0006154C" w:rsidRDefault="005C2BFC" w:rsidP="005C2BFC">
            <w:pPr>
              <w:jc w:val="both"/>
              <w:rPr>
                <w:sz w:val="24"/>
                <w:szCs w:val="24"/>
              </w:rPr>
            </w:pPr>
            <w:r w:rsidRPr="00CD39B6">
              <w:rPr>
                <w:sz w:val="24"/>
                <w:szCs w:val="24"/>
              </w:rPr>
              <w:t xml:space="preserve">Доля финансового участия в выполнении </w:t>
            </w:r>
            <w:r>
              <w:rPr>
                <w:sz w:val="24"/>
                <w:szCs w:val="24"/>
              </w:rPr>
              <w:t>дополнительного</w:t>
            </w:r>
            <w:r w:rsidRPr="00CD39B6">
              <w:rPr>
                <w:sz w:val="24"/>
                <w:szCs w:val="24"/>
              </w:rPr>
              <w:t xml:space="preserve"> перечня работ по благоустройству дворовых территорий заинтересованных лиц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Процент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5C2BFC" w:rsidRPr="0006154C" w:rsidRDefault="005C2BFC" w:rsidP="005C2BFC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характеризует долю</w:t>
            </w:r>
            <w:r>
              <w:rPr>
                <w:sz w:val="24"/>
                <w:szCs w:val="24"/>
              </w:rPr>
              <w:t xml:space="preserve"> финансового участия в выполнении дополнительного перечня работ по благоустройству дворовых территорий  заинтересованных лиц.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 xml:space="preserve">Показатель рассчитывается ежегодно и определяется как процент </w:t>
            </w:r>
            <w:r>
              <w:rPr>
                <w:sz w:val="24"/>
                <w:szCs w:val="24"/>
              </w:rPr>
              <w:t>финансового участия в выполнении дополнительного перечня работ по благоустройству дворовых территорий  заинтересованных лиц</w:t>
            </w:r>
            <w:r w:rsidRPr="0006154C">
              <w:rPr>
                <w:sz w:val="24"/>
                <w:szCs w:val="24"/>
              </w:rPr>
              <w:t>.</w:t>
            </w:r>
          </w:p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5C2BFC" w:rsidRPr="0006154C" w:rsidRDefault="005C2BFC" w:rsidP="005C2BFC">
      <w:r>
        <w:t>Показатель 10 «</w:t>
      </w:r>
      <w:r w:rsidRPr="00747381">
        <w:t xml:space="preserve">Доля трудового участия в выполнении </w:t>
      </w:r>
      <w:r>
        <w:t>дополнительного</w:t>
      </w:r>
      <w:r w:rsidRPr="00747381">
        <w:t xml:space="preserve"> перечня работ по благоустройству дворовых территорий заинтересованных лиц</w:t>
      </w:r>
      <w:r>
        <w:t xml:space="preserve">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5C2BFC" w:rsidRPr="00CD39B6" w:rsidRDefault="005C2BFC" w:rsidP="005C2BFC">
            <w:pPr>
              <w:jc w:val="both"/>
              <w:rPr>
                <w:sz w:val="24"/>
                <w:szCs w:val="24"/>
              </w:rPr>
            </w:pPr>
            <w:r w:rsidRPr="00CD39B6">
              <w:rPr>
                <w:sz w:val="24"/>
                <w:szCs w:val="24"/>
              </w:rPr>
              <w:t xml:space="preserve">Доля трудового участия в выполнении </w:t>
            </w:r>
            <w:r>
              <w:rPr>
                <w:sz w:val="24"/>
                <w:szCs w:val="24"/>
              </w:rPr>
              <w:t>дополнительного</w:t>
            </w:r>
            <w:r w:rsidRPr="00CD39B6">
              <w:rPr>
                <w:sz w:val="24"/>
                <w:szCs w:val="24"/>
              </w:rPr>
              <w:t xml:space="preserve"> перечня работ по </w:t>
            </w:r>
            <w:r w:rsidRPr="00CD39B6">
              <w:rPr>
                <w:sz w:val="24"/>
                <w:szCs w:val="24"/>
              </w:rPr>
              <w:lastRenderedPageBreak/>
              <w:t>благоустройству дворовых территорий заинтересованных лиц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 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5C2BFC" w:rsidRPr="00CD39B6" w:rsidRDefault="005C2BFC" w:rsidP="005C2BFC">
            <w:pPr>
              <w:jc w:val="both"/>
              <w:rPr>
                <w:sz w:val="24"/>
                <w:szCs w:val="24"/>
              </w:rPr>
            </w:pPr>
            <w:r w:rsidRPr="00CD39B6">
              <w:rPr>
                <w:sz w:val="24"/>
                <w:szCs w:val="24"/>
              </w:rPr>
              <w:t xml:space="preserve">Показатель характеризует долю трудового участия в выполнении </w:t>
            </w:r>
            <w:r>
              <w:rPr>
                <w:sz w:val="24"/>
                <w:szCs w:val="24"/>
              </w:rPr>
              <w:t>дополнитель</w:t>
            </w:r>
            <w:r w:rsidRPr="00CD39B6">
              <w:rPr>
                <w:sz w:val="24"/>
                <w:szCs w:val="24"/>
              </w:rPr>
              <w:t xml:space="preserve">ного перечня работ по благоустройству дворовых территорий заинтересованных лиц. 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5C2BFC" w:rsidRPr="005C2BFC" w:rsidRDefault="005C2BFC" w:rsidP="005C2BFC">
            <w:pPr>
              <w:jc w:val="both"/>
              <w:rPr>
                <w:sz w:val="24"/>
                <w:szCs w:val="24"/>
              </w:rPr>
            </w:pPr>
            <w:r w:rsidRPr="005C2BFC">
              <w:rPr>
                <w:sz w:val="24"/>
                <w:szCs w:val="24"/>
              </w:rPr>
              <w:t xml:space="preserve">Показатель рассчитывается ежегодно и определяется как процент трудового участия в выполнении </w:t>
            </w:r>
            <w:r>
              <w:rPr>
                <w:sz w:val="24"/>
                <w:szCs w:val="24"/>
              </w:rPr>
              <w:t xml:space="preserve">дополнительного </w:t>
            </w:r>
            <w:r w:rsidRPr="005C2BFC">
              <w:rPr>
                <w:sz w:val="24"/>
                <w:szCs w:val="24"/>
              </w:rPr>
              <w:t>перечня работ по благоустройству дворовых территорий заинтересованных лиц. 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5C2BFC" w:rsidRPr="0006154C" w:rsidTr="00A61346">
        <w:tc>
          <w:tcPr>
            <w:tcW w:w="567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6</w:t>
            </w:r>
          </w:p>
        </w:tc>
        <w:tc>
          <w:tcPr>
            <w:tcW w:w="3912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 w:rsidRPr="0006154C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5C2BFC" w:rsidRPr="0006154C" w:rsidRDefault="005C2BFC" w:rsidP="00A61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276DE5" w:rsidRPr="004C57B9" w:rsidRDefault="00276DE5" w:rsidP="00F418DB">
      <w:pPr>
        <w:jc w:val="both"/>
      </w:pPr>
      <w:r w:rsidRPr="004C57B9">
        <w:t xml:space="preserve">Показатель </w:t>
      </w:r>
      <w:r w:rsidR="004C57B9" w:rsidRPr="004C57B9">
        <w:t>11</w:t>
      </w:r>
      <w:r w:rsidRPr="004C57B9">
        <w:t xml:space="preserve"> </w:t>
      </w:r>
      <w:r w:rsidR="004C57B9" w:rsidRPr="004C57B9">
        <w:t>«</w:t>
      </w:r>
      <w:r w:rsidRPr="004C57B9">
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Программы</w:t>
      </w:r>
      <w:r w:rsidR="004C57B9" w:rsidRPr="004C57B9">
        <w:t>»</w:t>
      </w:r>
    </w:p>
    <w:p w:rsidR="00276DE5" w:rsidRPr="004C57B9" w:rsidRDefault="00276DE5" w:rsidP="00276DE5">
      <w:pPr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4C57B9" w:rsidRPr="004C57B9" w:rsidTr="00213907">
        <w:tc>
          <w:tcPr>
            <w:tcW w:w="567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5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Программы</w:t>
            </w:r>
          </w:p>
        </w:tc>
      </w:tr>
      <w:tr w:rsidR="004C57B9" w:rsidRPr="004C57B9" w:rsidTr="00213907">
        <w:tc>
          <w:tcPr>
            <w:tcW w:w="567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2</w:t>
            </w:r>
          </w:p>
        </w:tc>
        <w:tc>
          <w:tcPr>
            <w:tcW w:w="3912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Процент</w:t>
            </w:r>
          </w:p>
        </w:tc>
      </w:tr>
      <w:tr w:rsidR="004C57B9" w:rsidRPr="004C57B9" w:rsidTr="00213907">
        <w:tc>
          <w:tcPr>
            <w:tcW w:w="567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3</w:t>
            </w:r>
          </w:p>
        </w:tc>
        <w:tc>
          <w:tcPr>
            <w:tcW w:w="3912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Определение показателя</w:t>
            </w:r>
          </w:p>
        </w:tc>
        <w:tc>
          <w:tcPr>
            <w:tcW w:w="4535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Показатель характеризует долю (количество) объема закупок оборудования, имеющего российское происхождение от общего количества закупленного оборудования</w:t>
            </w:r>
          </w:p>
        </w:tc>
      </w:tr>
      <w:tr w:rsidR="004C57B9" w:rsidRPr="004C57B9" w:rsidTr="00213907">
        <w:tc>
          <w:tcPr>
            <w:tcW w:w="567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4</w:t>
            </w:r>
          </w:p>
        </w:tc>
        <w:tc>
          <w:tcPr>
            <w:tcW w:w="3912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4535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Ежегодно по состоянию на конец года</w:t>
            </w:r>
          </w:p>
        </w:tc>
      </w:tr>
      <w:tr w:rsidR="004C57B9" w:rsidRPr="004C57B9" w:rsidTr="00213907">
        <w:tc>
          <w:tcPr>
            <w:tcW w:w="567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5</w:t>
            </w:r>
          </w:p>
        </w:tc>
        <w:tc>
          <w:tcPr>
            <w:tcW w:w="3912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 xml:space="preserve">Показатель рассчитывается ежегодно и определяется как процентное соотношение доли объема закупок оборудования, имеющего российское </w:t>
            </w:r>
            <w:r w:rsidRPr="004C57B9">
              <w:rPr>
                <w:sz w:val="24"/>
                <w:szCs w:val="24"/>
              </w:rPr>
              <w:lastRenderedPageBreak/>
              <w:t>происхождение от общего количества закупленного оборудования.</w:t>
            </w:r>
          </w:p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4C57B9" w:rsidRPr="004C57B9" w:rsidTr="00213907">
        <w:tc>
          <w:tcPr>
            <w:tcW w:w="567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12" w:type="dxa"/>
          </w:tcPr>
          <w:p w:rsidR="00276DE5" w:rsidRPr="004C57B9" w:rsidRDefault="00276DE5" w:rsidP="00213907">
            <w:pPr>
              <w:jc w:val="both"/>
              <w:rPr>
                <w:sz w:val="24"/>
                <w:szCs w:val="24"/>
              </w:rPr>
            </w:pPr>
            <w:r w:rsidRPr="004C57B9">
              <w:rPr>
                <w:sz w:val="24"/>
                <w:szCs w:val="24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276DE5" w:rsidRPr="004C57B9" w:rsidRDefault="004C57B9" w:rsidP="002139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4C57B9" w:rsidRPr="004C57B9" w:rsidRDefault="004C57B9" w:rsidP="004C57B9">
      <w:pPr>
        <w:ind w:firstLine="540"/>
        <w:jc w:val="both"/>
        <w:rPr>
          <w:rFonts w:eastAsia="Calibri"/>
          <w:lang w:eastAsia="en-US"/>
        </w:rPr>
      </w:pPr>
      <w:r w:rsidRPr="004C57B9">
        <w:rPr>
          <w:rFonts w:eastAsia="Calibri"/>
          <w:lang w:eastAsia="en-US"/>
        </w:rPr>
        <w:t xml:space="preserve">Показатель </w:t>
      </w:r>
      <w:r>
        <w:rPr>
          <w:rFonts w:eastAsia="Calibri"/>
          <w:lang w:eastAsia="en-US"/>
        </w:rPr>
        <w:t>12 «</w:t>
      </w:r>
      <w:r w:rsidRPr="004C57B9">
        <w:rPr>
          <w:rFonts w:eastAsia="Calibri"/>
          <w:lang w:eastAsia="en-US"/>
        </w:rPr>
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</w:t>
      </w:r>
      <w:r>
        <w:rPr>
          <w:rFonts w:eastAsia="Calibri"/>
          <w:lang w:eastAsia="en-US"/>
        </w:rPr>
        <w:t>»</w:t>
      </w:r>
    </w:p>
    <w:p w:rsidR="004C57B9" w:rsidRPr="004C57B9" w:rsidRDefault="004C57B9" w:rsidP="004C57B9">
      <w:pPr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12"/>
        <w:gridCol w:w="4535"/>
      </w:tblGrid>
      <w:tr w:rsidR="004C57B9" w:rsidRPr="004C57B9" w:rsidTr="003A3BCF">
        <w:tc>
          <w:tcPr>
            <w:tcW w:w="567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12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4535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</w:t>
            </w:r>
          </w:p>
        </w:tc>
      </w:tr>
      <w:tr w:rsidR="004C57B9" w:rsidRPr="004C57B9" w:rsidTr="003A3BCF">
        <w:tc>
          <w:tcPr>
            <w:tcW w:w="567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12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4535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Процент</w:t>
            </w:r>
          </w:p>
        </w:tc>
      </w:tr>
      <w:tr w:rsidR="004C57B9" w:rsidRPr="004C57B9" w:rsidTr="003A3BCF">
        <w:tc>
          <w:tcPr>
            <w:tcW w:w="567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12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Определение показателя</w:t>
            </w:r>
          </w:p>
        </w:tc>
        <w:tc>
          <w:tcPr>
            <w:tcW w:w="4535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Показатель характеризует долю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</w:t>
            </w:r>
          </w:p>
        </w:tc>
      </w:tr>
      <w:tr w:rsidR="004C57B9" w:rsidRPr="004C57B9" w:rsidTr="003A3BCF">
        <w:tc>
          <w:tcPr>
            <w:tcW w:w="567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12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Временные характеристики</w:t>
            </w:r>
          </w:p>
        </w:tc>
        <w:tc>
          <w:tcPr>
            <w:tcW w:w="4535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Ежегодно по состоянию на конец года</w:t>
            </w:r>
          </w:p>
        </w:tc>
      </w:tr>
      <w:tr w:rsidR="004C57B9" w:rsidRPr="004C57B9" w:rsidTr="003A3BCF">
        <w:tc>
          <w:tcPr>
            <w:tcW w:w="567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12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535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Показатель рассчитывается ежегодно и определяется как процент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среды.</w:t>
            </w:r>
          </w:p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4C57B9" w:rsidRPr="004C57B9" w:rsidTr="003A3BCF">
        <w:tc>
          <w:tcPr>
            <w:tcW w:w="567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12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C57B9">
              <w:rPr>
                <w:rFonts w:eastAsia="Calibri"/>
                <w:sz w:val="24"/>
                <w:szCs w:val="24"/>
                <w:lang w:eastAsia="en-US"/>
              </w:rPr>
              <w:t>Ответственный за сбор и предоставление информации</w:t>
            </w:r>
          </w:p>
        </w:tc>
        <w:tc>
          <w:tcPr>
            <w:tcW w:w="4535" w:type="dxa"/>
          </w:tcPr>
          <w:p w:rsidR="004C57B9" w:rsidRPr="004C57B9" w:rsidRDefault="004C57B9" w:rsidP="004C57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Отдел перспективного развития и благоустройства Клинцовской городской администрации</w:t>
            </w:r>
          </w:p>
        </w:tc>
      </w:tr>
    </w:tbl>
    <w:p w:rsidR="00276DE5" w:rsidRPr="0006154C" w:rsidRDefault="00497451" w:rsidP="00276DE5">
      <w:pPr>
        <w:ind w:firstLine="540"/>
        <w:jc w:val="both"/>
      </w:pPr>
      <w:hyperlink w:anchor="P772" w:history="1">
        <w:r w:rsidR="00276DE5" w:rsidRPr="0006154C">
          <w:t>Сведения</w:t>
        </w:r>
      </w:hyperlink>
      <w:r w:rsidR="00276DE5" w:rsidRPr="0006154C">
        <w:t xml:space="preserve"> о значениях целевых показателей по годам реализации Программы представлены в приложении 1.</w:t>
      </w:r>
    </w:p>
    <w:p w:rsidR="003A4BDC" w:rsidRPr="001E6681" w:rsidRDefault="003A4BDC" w:rsidP="003A4BDC">
      <w:pPr>
        <w:pStyle w:val="3"/>
        <w:shd w:val="clear" w:color="auto" w:fill="FFFFFF"/>
        <w:spacing w:before="375" w:after="225"/>
        <w:textAlignment w:val="baseline"/>
        <w:rPr>
          <w:spacing w:val="2"/>
          <w:szCs w:val="28"/>
        </w:rPr>
      </w:pPr>
      <w:r w:rsidRPr="001E6681">
        <w:rPr>
          <w:szCs w:val="28"/>
        </w:rPr>
        <w:t xml:space="preserve"> П</w:t>
      </w:r>
      <w:r w:rsidRPr="001E6681">
        <w:rPr>
          <w:spacing w:val="2"/>
          <w:szCs w:val="28"/>
        </w:rPr>
        <w:t>еречень работ по благоустройству дворовых территорий</w:t>
      </w:r>
    </w:p>
    <w:p w:rsidR="003A4BDC" w:rsidRPr="00747381" w:rsidRDefault="003A4BDC" w:rsidP="003A4BD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 xml:space="preserve">     Благоустройство дворовых территории, предусматривает следующие виды работ:</w:t>
      </w:r>
    </w:p>
    <w:p w:rsidR="003A4BDC" w:rsidRPr="00747381" w:rsidRDefault="003A4BDC" w:rsidP="003A4B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минимальный перечень работ по благоустройству дворовых территорий:</w:t>
      </w:r>
    </w:p>
    <w:p w:rsidR="003A4BDC" w:rsidRPr="00747381" w:rsidRDefault="003A4BDC" w:rsidP="003A4BDC">
      <w:pPr>
        <w:jc w:val="both"/>
      </w:pPr>
      <w:r w:rsidRPr="00747381">
        <w:t>Минимальный перечень работ по благоустройству дворовых территорий:</w:t>
      </w:r>
    </w:p>
    <w:p w:rsidR="003A4BDC" w:rsidRPr="00747381" w:rsidRDefault="003A4BDC" w:rsidP="003A4BDC">
      <w:pPr>
        <w:jc w:val="both"/>
      </w:pPr>
      <w:r w:rsidRPr="00747381">
        <w:t>-ремонт  дворовых проездов;</w:t>
      </w:r>
    </w:p>
    <w:p w:rsidR="003A4BDC" w:rsidRPr="00747381" w:rsidRDefault="003A4BDC" w:rsidP="003A4BDC">
      <w:pPr>
        <w:jc w:val="both"/>
      </w:pPr>
      <w:r w:rsidRPr="00747381">
        <w:t>-обеспечение освещения дворовых  территорий;</w:t>
      </w:r>
    </w:p>
    <w:p w:rsidR="003A4BDC" w:rsidRPr="00747381" w:rsidRDefault="003A4BDC" w:rsidP="003A4BDC">
      <w:pPr>
        <w:jc w:val="both"/>
      </w:pPr>
      <w:r w:rsidRPr="00747381">
        <w:t>-установка скамеек;</w:t>
      </w:r>
    </w:p>
    <w:p w:rsidR="003A4BDC" w:rsidRPr="00747381" w:rsidRDefault="003A4BDC" w:rsidP="003A4BDC">
      <w:pPr>
        <w:jc w:val="both"/>
      </w:pPr>
      <w:r w:rsidRPr="00747381">
        <w:t>-установка  урн для мусора;</w:t>
      </w:r>
    </w:p>
    <w:p w:rsidR="003A4BDC" w:rsidRPr="00747381" w:rsidRDefault="003A4BDC" w:rsidP="003A4BDC">
      <w:pPr>
        <w:jc w:val="both"/>
      </w:pPr>
      <w:r w:rsidRPr="00747381">
        <w:t>- ремонт (устройство) площадок перед  входом в подъезд;</w:t>
      </w:r>
    </w:p>
    <w:p w:rsidR="003A4BDC" w:rsidRPr="00747381" w:rsidRDefault="003A4BDC" w:rsidP="003A4BDC">
      <w:pPr>
        <w:jc w:val="both"/>
      </w:pPr>
      <w:r w:rsidRPr="00747381">
        <w:t>- замена бордюрного камня.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При этом указанный перечень является исчерпывающим и не может быть расширен.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В рамках минимального перечня работ по благоустройству дворовых территорий не требуется финансовое и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лица).</w:t>
      </w:r>
    </w:p>
    <w:p w:rsidR="003A4BDC" w:rsidRPr="00747381" w:rsidRDefault="003A4BDC" w:rsidP="003A4B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дополнительный перечень работ по благоустройству дворовых территорий складывается из следующих видов:</w:t>
      </w:r>
    </w:p>
    <w:p w:rsidR="003A4BDC" w:rsidRPr="00747381" w:rsidRDefault="003A4BDC" w:rsidP="003A4BDC">
      <w:pPr>
        <w:jc w:val="both"/>
      </w:pPr>
      <w:r w:rsidRPr="00747381">
        <w:t>- оборудование автомобильных парковок;</w:t>
      </w:r>
    </w:p>
    <w:p w:rsidR="003A4BDC" w:rsidRPr="00747381" w:rsidRDefault="003A4BDC" w:rsidP="003A4BDC">
      <w:pPr>
        <w:jc w:val="both"/>
      </w:pPr>
      <w:r w:rsidRPr="00747381">
        <w:t>- озеленение территорий,  включающее  посадку деревьев, кустарников, газонов, снос и  кронирование деревьев, корчевание пней и пр.;</w:t>
      </w:r>
    </w:p>
    <w:p w:rsidR="003A4BDC" w:rsidRPr="00747381" w:rsidRDefault="003A4BDC" w:rsidP="003A4BDC">
      <w:pPr>
        <w:jc w:val="both"/>
      </w:pPr>
      <w:r w:rsidRPr="00747381">
        <w:t>- устройство парковочных  карманов (асфальтобетонные и щебеночные  покрытия);</w:t>
      </w:r>
    </w:p>
    <w:p w:rsidR="003A4BDC" w:rsidRPr="00747381" w:rsidRDefault="003A4BDC" w:rsidP="003A4BDC">
      <w:pPr>
        <w:jc w:val="both"/>
      </w:pPr>
      <w:r w:rsidRPr="00747381">
        <w:t>- обустройство расширений  проезжих частей дворовых территорий многоквартирных домов (МКД);</w:t>
      </w:r>
    </w:p>
    <w:p w:rsidR="003A4BDC" w:rsidRPr="00747381" w:rsidRDefault="003A4BDC" w:rsidP="003A4BDC">
      <w:pPr>
        <w:jc w:val="both"/>
      </w:pPr>
      <w:r w:rsidRPr="00747381">
        <w:t>- устройство новых  пешеходных дорожек;</w:t>
      </w:r>
    </w:p>
    <w:p w:rsidR="003A4BDC" w:rsidRPr="00747381" w:rsidRDefault="003A4BDC" w:rsidP="003A4BDC">
      <w:pPr>
        <w:jc w:val="both"/>
      </w:pPr>
      <w:r w:rsidRPr="00747381">
        <w:t>- ремонт существующих  пешеходных дорожек;</w:t>
      </w:r>
    </w:p>
    <w:p w:rsidR="003A4BDC" w:rsidRPr="00747381" w:rsidRDefault="003A4BDC" w:rsidP="003A4BDC">
      <w:pPr>
        <w:jc w:val="both"/>
      </w:pPr>
      <w:r w:rsidRPr="00747381">
        <w:t>- приобретение и  установка  детского, игрового, спортивного оборудования, а также  оборудования  для  хозяйственных площадок (коврочистки, стойки для  сушки белья и др.);</w:t>
      </w:r>
    </w:p>
    <w:p w:rsidR="003A4BDC" w:rsidRPr="00747381" w:rsidRDefault="003A4BDC" w:rsidP="003A4BDC">
      <w:pPr>
        <w:jc w:val="both"/>
      </w:pPr>
      <w:r w:rsidRPr="00747381">
        <w:t>- установка  ограждений газонов, палисадников, детских, игровых, спортивных площадок, парковок;</w:t>
      </w:r>
    </w:p>
    <w:p w:rsidR="003A4BDC" w:rsidRPr="00747381" w:rsidRDefault="003A4BDC" w:rsidP="003A4BDC">
      <w:pPr>
        <w:jc w:val="both"/>
      </w:pPr>
      <w:r w:rsidRPr="00747381">
        <w:t>- отсыпка, планировка и выравнивание газонов, палисадников, детских, игровых, спортивных и хозяйственных площадок, вазонов, цветочниц;</w:t>
      </w:r>
    </w:p>
    <w:p w:rsidR="003A4BDC" w:rsidRPr="00747381" w:rsidRDefault="003A4BDC" w:rsidP="003A4BDC">
      <w:pPr>
        <w:jc w:val="both"/>
      </w:pPr>
      <w:r w:rsidRPr="00747381">
        <w:t>- устройство пандусов, направляющих дорожек из тактильной плитки для   обеспечения беспрепятственного перемещения по дворовой  территории МКД маломобильных групп населения;</w:t>
      </w:r>
    </w:p>
    <w:p w:rsidR="003A4BDC" w:rsidRPr="00747381" w:rsidRDefault="003A4BDC" w:rsidP="003A4BDC">
      <w:pPr>
        <w:jc w:val="both"/>
      </w:pPr>
      <w:r w:rsidRPr="00747381">
        <w:lastRenderedPageBreak/>
        <w:t>- установка ограждающих устройств: бетонных, металлических столбиков для ограждения парковок, тротуаров, детских игровых площадок  (кроме шлагбаумов и автоматических ворот);</w:t>
      </w:r>
    </w:p>
    <w:p w:rsidR="003A4BDC" w:rsidRPr="00747381" w:rsidRDefault="003A4BDC" w:rsidP="003A4BDC">
      <w:pPr>
        <w:jc w:val="both"/>
      </w:pPr>
      <w:r w:rsidRPr="00747381">
        <w:t xml:space="preserve">- установка вазонов, цветочниц. </w:t>
      </w:r>
    </w:p>
    <w:p w:rsidR="001D2521" w:rsidRPr="00747381" w:rsidRDefault="001D2521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4"/>
        </w:rPr>
        <w:t xml:space="preserve">Дополнительный перечень работ по благоустройству дворовых территорий многоквартирных домов, а также их стоимость, определяется исходя из соответствующего перечня, утвержденного нормативно-правовым актом Правительства Брянской области. При этом дополнительный перечень работ реализуется только при условии реализации работ, предусмотренных минимальным перечнем по благоустройству. </w:t>
      </w:r>
      <w:r w:rsidRPr="00747381">
        <w:rPr>
          <w:rFonts w:ascii="Times New Roman" w:eastAsia="Calibri" w:hAnsi="Times New Roman" w:cs="Times New Roman"/>
          <w:sz w:val="28"/>
          <w:szCs w:val="28"/>
          <w:lang w:eastAsia="en-US"/>
        </w:rPr>
        <w:t>Доля финансового участия заинтересованных лиц устанавливается не менее 5 процентов стоимости выполнения таких работ в случае, если дворовая территория включена в муниципальную программу формирования современной городской среды до вступления в силу постановления Правительства Российской Федерации от 9 февраля 2019 года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 (далее – Постановление № 106) и не менее 20 процентов стоимости выполнения таких работ в случае, если дворовая территория включена в муниципальную программу формирования современной городской среды после вступления в силу Постановления № 106.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Минимальный перечень работ по благоустройству дворовых территорий и дополнительный перечень работ по благоустройству дворовых территорий софинансируется за счет средств</w:t>
      </w:r>
      <w:r w:rsidRPr="00747381">
        <w:rPr>
          <w:sz w:val="28"/>
          <w:szCs w:val="28"/>
        </w:rPr>
        <w:t xml:space="preserve"> </w:t>
      </w:r>
      <w:r w:rsidRPr="00747381">
        <w:rPr>
          <w:rFonts w:ascii="Times New Roman" w:hAnsi="Times New Roman" w:cs="Times New Roman"/>
          <w:sz w:val="28"/>
          <w:szCs w:val="28"/>
        </w:rPr>
        <w:t>из федерального бюджета, областного бюджета  и бюджета городского округа «город Клинцы Брянской области» на текущий финансовый год.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 xml:space="preserve">При формировании заявок для включения в адресный перечень дворовых территорий многоквартирных домов, расположенных на территории городского округа «город Клинцы Брянской области», на которых планируется </w:t>
      </w:r>
      <w:r w:rsidRPr="00747381">
        <w:rPr>
          <w:rFonts w:ascii="Times New Roman" w:hAnsi="Times New Roman" w:cs="Times New Roman"/>
          <w:bCs/>
          <w:sz w:val="28"/>
          <w:szCs w:val="28"/>
        </w:rPr>
        <w:t xml:space="preserve">благоустройство, заинтересованные лица вправе выбрать, какие из видов работ, входящих в минимальный перечень по благоустройству дворовых территорий, планируются к реализации. 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 многоквартирных домов реализуется только при условии реализации работ, предусмотренных минимальным перечнем по благоустройству дворовых территорий.</w:t>
      </w:r>
    </w:p>
    <w:p w:rsidR="001D2521" w:rsidRPr="00747381" w:rsidRDefault="001D2521" w:rsidP="001D2521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747381">
        <w:rPr>
          <w:szCs w:val="24"/>
        </w:rPr>
        <w:t xml:space="preserve">      При выполнении  видов работ, включенных в дополнительный  перечень, обязательным является:</w:t>
      </w:r>
    </w:p>
    <w:p w:rsidR="001D2521" w:rsidRPr="00747381" w:rsidRDefault="001D2521" w:rsidP="001D25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решение собственников помещений в многоквартирном доме  принятии созданного в результате  благоустройства имущества в   состав общего имущества многоквартирного дома.</w:t>
      </w:r>
    </w:p>
    <w:p w:rsidR="003A4BDC" w:rsidRPr="00747381" w:rsidRDefault="003A4BDC" w:rsidP="003A4BDC">
      <w:pPr>
        <w:shd w:val="clear" w:color="auto" w:fill="FFFFFF"/>
        <w:autoSpaceDE w:val="0"/>
        <w:autoSpaceDN w:val="0"/>
        <w:adjustRightInd w:val="0"/>
        <w:jc w:val="both"/>
      </w:pPr>
      <w:r w:rsidRPr="00747381">
        <w:t xml:space="preserve">      Повышение уровня благоустройства дворовых территорий зависит напрямую от реализации мероприятий, направленных на выполнение работ по ремонту асфальтобетонных покрытий дворовых территорий, освещению территорий дворов, установке лавочек и урн для мусора.</w:t>
      </w:r>
    </w:p>
    <w:p w:rsidR="00DE07DB" w:rsidRPr="00747381" w:rsidRDefault="00DE07DB" w:rsidP="003A4BDC">
      <w:pPr>
        <w:shd w:val="clear" w:color="auto" w:fill="FFFFFF"/>
        <w:autoSpaceDE w:val="0"/>
        <w:autoSpaceDN w:val="0"/>
        <w:adjustRightInd w:val="0"/>
        <w:jc w:val="both"/>
      </w:pPr>
      <w:r w:rsidRPr="00747381">
        <w:lastRenderedPageBreak/>
        <w:t xml:space="preserve">       В ходе  реализации мероприятий по благоустройству дворовых и общественных  территорий в рамках муниципальной программы  имеется возможность  привлечения  добровольцев  (волонтеров) в соответствии с постановлением Клинцовской городской администрации от 21.03.2019 № 492 «Об утверждении Порядка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="007D3AB7" w:rsidRPr="00747381">
        <w:t>».</w:t>
      </w:r>
    </w:p>
    <w:p w:rsidR="00E86D6A" w:rsidRPr="00E86D6A" w:rsidRDefault="003A4BDC" w:rsidP="001E6681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747381">
        <w:t xml:space="preserve">     </w:t>
      </w:r>
      <w:r w:rsidRPr="00D52964">
        <w:t>Финансовое участие жителей обязательно при благоустройстве объектов, указанных в дополнительном перечне работ по благ</w:t>
      </w:r>
      <w:r w:rsidR="00E86D6A" w:rsidRPr="00D52964">
        <w:t xml:space="preserve">оустройству дворовых территорий и перечисляются согласно </w:t>
      </w:r>
      <w:r w:rsidR="00E86D6A" w:rsidRPr="00E86D6A">
        <w:t>Порядк</w:t>
      </w:r>
      <w:r w:rsidR="00E86D6A" w:rsidRPr="00D52964">
        <w:t xml:space="preserve">а </w:t>
      </w:r>
      <w:r w:rsidR="00E86D6A" w:rsidRPr="00E86D6A">
        <w:t>аккумулирования и расходования средств заинтересованных лиц,</w:t>
      </w:r>
      <w:r w:rsidR="00D52964" w:rsidRPr="00D52964">
        <w:t xml:space="preserve"> </w:t>
      </w:r>
      <w:r w:rsidR="00E86D6A" w:rsidRPr="00E86D6A">
        <w:t>направляемых на выполнение дополнительного</w:t>
      </w:r>
      <w:r w:rsidR="00E86D6A" w:rsidRPr="00D52964">
        <w:t xml:space="preserve"> </w:t>
      </w:r>
      <w:r w:rsidR="00E86D6A" w:rsidRPr="00E86D6A">
        <w:t>перечня работ по благоустройству дворовых территорий и механизм</w:t>
      </w:r>
      <w:r w:rsidR="00E86D6A" w:rsidRPr="00D52964">
        <w:t xml:space="preserve"> </w:t>
      </w:r>
      <w:r w:rsidR="00E86D6A" w:rsidRPr="00E86D6A">
        <w:t xml:space="preserve">контроля за их расходованием в рамках  муниципальной программы «Формирование современной  городской среды  городского округа </w:t>
      </w:r>
      <w:r w:rsidR="001E6681">
        <w:t>«город Клинцы Брянской области»</w:t>
      </w:r>
      <w:r w:rsidR="00D52964">
        <w:t>, утвержденный постановления Клинцовской городской администрацией от 11.04.2018 № 668.</w:t>
      </w:r>
    </w:p>
    <w:p w:rsidR="00CF134B" w:rsidRPr="00CF134B" w:rsidRDefault="00CF134B" w:rsidP="00CF134B">
      <w:pPr>
        <w:widowControl w:val="0"/>
        <w:autoSpaceDE w:val="0"/>
        <w:autoSpaceDN w:val="0"/>
        <w:adjustRightInd w:val="0"/>
        <w:ind w:firstLine="426"/>
        <w:jc w:val="both"/>
      </w:pPr>
      <w:r w:rsidRPr="00CF134B">
        <w:t xml:space="preserve">Наличие </w:t>
      </w:r>
      <w:hyperlink w:anchor="Par3063" w:tooltip="Мероприятия (результат)," w:history="1">
        <w:r w:rsidRPr="00CF134B">
          <w:rPr>
            <w:color w:val="0000FF"/>
          </w:rPr>
          <w:t>мероприятий</w:t>
        </w:r>
      </w:hyperlink>
      <w:r w:rsidRPr="00CF134B">
        <w:t xml:space="preserve"> (результатов), возникающих при реализации региональных проектов создания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среды, приведенных в приложении </w:t>
      </w:r>
      <w:r>
        <w:t>6</w:t>
      </w:r>
      <w:r w:rsidRPr="00CF134B">
        <w:t xml:space="preserve"> к муниципальной программы «Формирование современной  городской среды  городского округа «город Клинцы Брянской области», является одним из условий предоставления субсидий из федерального бюджета, установленных приложением N 22 постановления N 1710</w:t>
      </w:r>
      <w:r>
        <w:t xml:space="preserve"> «</w:t>
      </w:r>
      <w:r w:rsidRPr="00CF134B">
        <w:t>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</w:t>
      </w:r>
      <w:r>
        <w:t>»</w:t>
      </w:r>
      <w:r w:rsidRPr="00CF134B">
        <w:t xml:space="preserve"> (далее - постановление N 1710).</w:t>
      </w:r>
    </w:p>
    <w:p w:rsidR="001E6681" w:rsidRDefault="001E6681" w:rsidP="003A4BD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DC" w:rsidRPr="001E6681" w:rsidRDefault="003A4BDC" w:rsidP="003A4BD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E6681">
        <w:rPr>
          <w:rFonts w:ascii="Times New Roman" w:hAnsi="Times New Roman" w:cs="Times New Roman"/>
          <w:sz w:val="28"/>
          <w:szCs w:val="28"/>
        </w:rPr>
        <w:t xml:space="preserve"> Условия о проведении работ по благоустройству в части обеспечения доступности для маломобильных групп населения</w:t>
      </w:r>
    </w:p>
    <w:p w:rsidR="00B50393" w:rsidRPr="001E6681" w:rsidRDefault="00B50393" w:rsidP="003A4BD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N 181-ФЗ «О социальной защите инвалидов в Российской Федерации».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4BDC" w:rsidRPr="001E6681" w:rsidRDefault="003A4BDC" w:rsidP="0001440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E6681">
        <w:rPr>
          <w:rFonts w:ascii="Times New Roman" w:hAnsi="Times New Roman" w:cs="Times New Roman"/>
          <w:sz w:val="28"/>
          <w:szCs w:val="28"/>
        </w:rPr>
        <w:t xml:space="preserve"> Ресурсное обеспечение муниципальной программы</w:t>
      </w:r>
    </w:p>
    <w:p w:rsidR="00B50393" w:rsidRPr="00747381" w:rsidRDefault="00B50393" w:rsidP="000144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 xml:space="preserve">Объем средств, необходимых на реализацию муниципальной программы, за счет всех источников финансирования представлен в приложении </w:t>
      </w:r>
      <w:r w:rsidR="005B48E9" w:rsidRPr="00747381">
        <w:rPr>
          <w:rFonts w:ascii="Times New Roman" w:hAnsi="Times New Roman" w:cs="Times New Roman"/>
          <w:sz w:val="28"/>
          <w:szCs w:val="28"/>
        </w:rPr>
        <w:t>2</w:t>
      </w:r>
      <w:r w:rsidRPr="00747381">
        <w:rPr>
          <w:rFonts w:ascii="Times New Roman" w:hAnsi="Times New Roman" w:cs="Times New Roman"/>
          <w:sz w:val="28"/>
          <w:szCs w:val="28"/>
        </w:rPr>
        <w:t>.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софинансирование за </w:t>
      </w:r>
      <w:r w:rsidRPr="00747381">
        <w:rPr>
          <w:rFonts w:ascii="Times New Roman" w:hAnsi="Times New Roman" w:cs="Times New Roman"/>
          <w:sz w:val="28"/>
          <w:szCs w:val="28"/>
        </w:rPr>
        <w:lastRenderedPageBreak/>
        <w:t xml:space="preserve">счет средств федерального бюджета, средств </w:t>
      </w:r>
      <w:r w:rsidR="00014405" w:rsidRPr="00747381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747381">
        <w:rPr>
          <w:rFonts w:ascii="Times New Roman" w:hAnsi="Times New Roman" w:cs="Times New Roman"/>
          <w:sz w:val="28"/>
          <w:szCs w:val="28"/>
        </w:rPr>
        <w:t xml:space="preserve">бюджета, средств бюджета </w:t>
      </w:r>
      <w:r w:rsidR="00014405" w:rsidRPr="00747381">
        <w:rPr>
          <w:rFonts w:ascii="Times New Roman" w:hAnsi="Times New Roman" w:cs="Times New Roman"/>
          <w:sz w:val="28"/>
          <w:szCs w:val="28"/>
        </w:rPr>
        <w:t>городского округа «город Клинцы Брянской области»</w:t>
      </w:r>
      <w:r w:rsidRPr="00747381">
        <w:rPr>
          <w:rFonts w:ascii="Times New Roman" w:hAnsi="Times New Roman" w:cs="Times New Roman"/>
          <w:sz w:val="28"/>
          <w:szCs w:val="28"/>
        </w:rPr>
        <w:t xml:space="preserve">, а также софинансирование за счет средств жителей многоквартирных домов, дворовые территории которых планируются к благоустройству за счет выполнения дополнительного перечня работ в рамках муниципальной программы. 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4BDC" w:rsidRPr="001E6681" w:rsidRDefault="003A4BDC" w:rsidP="0001440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681">
        <w:rPr>
          <w:rFonts w:ascii="Times New Roman" w:hAnsi="Times New Roman" w:cs="Times New Roman"/>
          <w:sz w:val="28"/>
          <w:szCs w:val="28"/>
        </w:rPr>
        <w:t>Анализ рисков реализации муниципальной программы и описание мер по управлению рисками с целью минимизации их влияния на достижение цели муниципальной программы</w:t>
      </w:r>
    </w:p>
    <w:p w:rsidR="00B50393" w:rsidRPr="00747381" w:rsidRDefault="00B50393" w:rsidP="000144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Основными рисками, оказывающими влияние на конечные результаты реализации мероприятий муниципальной программы, являются: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бюджетные риски, связанные с дефицитом регионального и местных бюджетов и возможностью невыполнения своих обязательств по софинансированию мероприятий муниципальной программы;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риски невыполнения исполнителем обязательств, превышения стоимости проекта, риски низкого качества работ;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социальные риски, связанные с низкой социальной активностью населения, отсутствием массовой культуры соучастия в благоустройстве дворовых территорий.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В целях выявления и минимизации возможных рисков в процессе реализации муниципальной программы предлагаются: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перераспределение объемов финансирования в зависимости от динамики и темпов решения тактических задач;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при проведении конкурсных процедур предусматривать обеспечение заявки на участие в торгах, а при заключении контрактов - обеспечение контрактов;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при заключении контрактов предусматривать штрафные санкции или другие меры ответственности за неисполнение договорных обязательств;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осуществление мониторинга выполнения муниципальной программы, регулярный анализ выполнения показателей и мероприятий муниципальной программы;</w:t>
      </w:r>
    </w:p>
    <w:p w:rsidR="003A4BDC" w:rsidRPr="00747381" w:rsidRDefault="003A4BDC" w:rsidP="003A4B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7381">
        <w:rPr>
          <w:rFonts w:ascii="Times New Roman" w:hAnsi="Times New Roman" w:cs="Times New Roman"/>
          <w:sz w:val="28"/>
          <w:szCs w:val="28"/>
        </w:rPr>
        <w:t>- привлечение жителей многоквартирных домов к активному участию в благоустройстве дворовых территорий путем проведения разъяснительной работы.</w:t>
      </w:r>
    </w:p>
    <w:p w:rsidR="0079549C" w:rsidRDefault="001E6681" w:rsidP="0079549C">
      <w:pPr>
        <w:jc w:val="center"/>
      </w:pPr>
      <w:r w:rsidRPr="0079549C">
        <w:t xml:space="preserve"> </w:t>
      </w:r>
      <w:r w:rsidR="003A4BDC" w:rsidRPr="0079549C">
        <w:t xml:space="preserve"> Адресный перечень дворовых территорий,</w:t>
      </w:r>
      <w:r w:rsidR="0079549C" w:rsidRPr="0079549C">
        <w:t xml:space="preserve"> нуждающихся в благоустройстве и подлежащих благоустройству в 2018 </w:t>
      </w:r>
      <w:r w:rsidR="0079549C">
        <w:t>-202</w:t>
      </w:r>
      <w:r w:rsidR="009A553D">
        <w:t>5</w:t>
      </w:r>
      <w:r w:rsidR="0079549C">
        <w:t xml:space="preserve"> </w:t>
      </w:r>
      <w:r w:rsidR="0079549C" w:rsidRPr="0079549C">
        <w:t>году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38"/>
        <w:gridCol w:w="116"/>
        <w:gridCol w:w="3032"/>
        <w:gridCol w:w="4111"/>
      </w:tblGrid>
      <w:tr w:rsidR="009A553D" w:rsidRPr="00747381" w:rsidTr="00E3663F">
        <w:tc>
          <w:tcPr>
            <w:tcW w:w="534" w:type="dxa"/>
          </w:tcPr>
          <w:p w:rsidR="009A553D" w:rsidRPr="009330EF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Адрес дворовой территории, нуждающ</w:t>
            </w:r>
            <w:r>
              <w:rPr>
                <w:bCs/>
                <w:sz w:val="22"/>
                <w:szCs w:val="22"/>
              </w:rPr>
              <w:t>ийся</w:t>
            </w:r>
            <w:r w:rsidRPr="009330EF">
              <w:rPr>
                <w:bCs/>
                <w:sz w:val="22"/>
                <w:szCs w:val="22"/>
              </w:rPr>
              <w:t xml:space="preserve">  в благоустройстве</w:t>
            </w:r>
          </w:p>
        </w:tc>
        <w:tc>
          <w:tcPr>
            <w:tcW w:w="3148" w:type="dxa"/>
            <w:gridSpan w:val="2"/>
          </w:tcPr>
          <w:p w:rsidR="009A553D" w:rsidRPr="009330EF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Физическое состояние дворовых территорий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Виды работ в рамках минимального перечня</w:t>
            </w:r>
          </w:p>
        </w:tc>
      </w:tr>
      <w:tr w:rsidR="009A553D" w:rsidRPr="00747381" w:rsidTr="00E3663F">
        <w:tc>
          <w:tcPr>
            <w:tcW w:w="10031" w:type="dxa"/>
            <w:gridSpan w:val="5"/>
          </w:tcPr>
          <w:p w:rsidR="009A553D" w:rsidRPr="009330EF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Поданы заявки  от жителей</w:t>
            </w:r>
          </w:p>
        </w:tc>
      </w:tr>
      <w:tr w:rsidR="009A553D" w:rsidRPr="0074738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</w:p>
        </w:tc>
        <w:tc>
          <w:tcPr>
            <w:tcW w:w="9497" w:type="dxa"/>
            <w:gridSpan w:val="4"/>
          </w:tcPr>
          <w:p w:rsidR="009A553D" w:rsidRPr="009330EF" w:rsidRDefault="009A553D" w:rsidP="00E3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9330EF">
              <w:rPr>
                <w:b/>
                <w:bCs/>
                <w:sz w:val="22"/>
                <w:szCs w:val="22"/>
              </w:rPr>
              <w:t>2018 год</w:t>
            </w:r>
          </w:p>
        </w:tc>
      </w:tr>
      <w:tr w:rsidR="009A553D" w:rsidRPr="0074738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238" w:type="dxa"/>
          </w:tcPr>
          <w:p w:rsidR="009A553D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Брянская область, </w:t>
            </w:r>
          </w:p>
          <w:p w:rsidR="009A553D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г. Клинцы,</w:t>
            </w:r>
          </w:p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ул. Октябрьская, 9</w:t>
            </w:r>
          </w:p>
        </w:tc>
        <w:tc>
          <w:tcPr>
            <w:tcW w:w="3148" w:type="dxa"/>
            <w:gridSpan w:val="2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</w:t>
            </w:r>
            <w:r w:rsidRPr="009330EF">
              <w:rPr>
                <w:bCs/>
                <w:sz w:val="22"/>
                <w:szCs w:val="22"/>
              </w:rPr>
              <w:lastRenderedPageBreak/>
              <w:t xml:space="preserve">бордюра. </w:t>
            </w:r>
          </w:p>
        </w:tc>
      </w:tr>
      <w:tr w:rsidR="009A553D" w:rsidRPr="0074738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Кирова, 126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Пушкина,5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Пушкина, 36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Октябрьская,98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Скоробогатова,5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Лермонтова, 32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Пушкина, 59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Союзная,98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3D380C" w:rsidRDefault="009A553D" w:rsidP="00E3663F">
            <w:pPr>
              <w:rPr>
                <w:bCs/>
                <w:sz w:val="22"/>
                <w:szCs w:val="22"/>
              </w:rPr>
            </w:pPr>
            <w:r w:rsidRPr="003D380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238" w:type="dxa"/>
          </w:tcPr>
          <w:p w:rsidR="009A553D" w:rsidRPr="003D380C" w:rsidRDefault="009A553D" w:rsidP="00E3663F">
            <w:pPr>
              <w:rPr>
                <w:bCs/>
                <w:sz w:val="22"/>
                <w:szCs w:val="22"/>
              </w:rPr>
            </w:pPr>
            <w:r w:rsidRPr="003D380C">
              <w:rPr>
                <w:bCs/>
                <w:sz w:val="22"/>
                <w:szCs w:val="22"/>
              </w:rPr>
              <w:t>Брянская область, г. Клинцы, ул. Гагарина, 112</w:t>
            </w:r>
          </w:p>
        </w:tc>
        <w:tc>
          <w:tcPr>
            <w:tcW w:w="3148" w:type="dxa"/>
            <w:gridSpan w:val="2"/>
          </w:tcPr>
          <w:p w:rsidR="009A553D" w:rsidRPr="003D380C" w:rsidRDefault="009A553D" w:rsidP="00E3663F">
            <w:r w:rsidRPr="003D380C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3D380C" w:rsidRDefault="009A553D" w:rsidP="00E3663F">
            <w:pPr>
              <w:rPr>
                <w:sz w:val="22"/>
                <w:szCs w:val="22"/>
              </w:rPr>
            </w:pPr>
            <w:r w:rsidRPr="003D380C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Мира, 29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Дзержинского, 7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Брянская область, г. </w:t>
            </w:r>
            <w:r w:rsidRPr="009330EF">
              <w:rPr>
                <w:bCs/>
                <w:sz w:val="22"/>
                <w:szCs w:val="22"/>
              </w:rPr>
              <w:lastRenderedPageBreak/>
              <w:t>Клинцы, ул. Дзержинского, 36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B52D50">
              <w:rPr>
                <w:bCs/>
                <w:sz w:val="22"/>
                <w:szCs w:val="22"/>
              </w:rPr>
              <w:lastRenderedPageBreak/>
              <w:t xml:space="preserve">Износ асфальтного покрытия и </w:t>
            </w:r>
            <w:r w:rsidRPr="00B52D50">
              <w:rPr>
                <w:bCs/>
                <w:sz w:val="22"/>
                <w:szCs w:val="22"/>
              </w:rPr>
              <w:lastRenderedPageBreak/>
              <w:t>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lastRenderedPageBreak/>
              <w:t xml:space="preserve">Ремонт  дворового проезда, установка </w:t>
            </w:r>
            <w:r w:rsidRPr="009330EF">
              <w:rPr>
                <w:bCs/>
                <w:sz w:val="22"/>
                <w:szCs w:val="22"/>
              </w:rPr>
              <w:lastRenderedPageBreak/>
              <w:t xml:space="preserve">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</w:p>
        </w:tc>
        <w:tc>
          <w:tcPr>
            <w:tcW w:w="9497" w:type="dxa"/>
            <w:gridSpan w:val="4"/>
          </w:tcPr>
          <w:p w:rsidR="009A553D" w:rsidRPr="009330EF" w:rsidRDefault="009A553D" w:rsidP="00E3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9330EF">
              <w:rPr>
                <w:b/>
                <w:bCs/>
                <w:sz w:val="22"/>
                <w:szCs w:val="22"/>
              </w:rPr>
              <w:t>2019 год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</w:p>
        </w:tc>
        <w:tc>
          <w:tcPr>
            <w:tcW w:w="9497" w:type="dxa"/>
            <w:gridSpan w:val="4"/>
          </w:tcPr>
          <w:p w:rsidR="009A553D" w:rsidRPr="009330EF" w:rsidRDefault="009A553D" w:rsidP="00E3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9330EF">
              <w:rPr>
                <w:b/>
                <w:bCs/>
                <w:sz w:val="22"/>
                <w:szCs w:val="22"/>
              </w:rPr>
              <w:t xml:space="preserve">Не запланировано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</w:p>
        </w:tc>
        <w:tc>
          <w:tcPr>
            <w:tcW w:w="9497" w:type="dxa"/>
            <w:gridSpan w:val="4"/>
          </w:tcPr>
          <w:p w:rsidR="009A553D" w:rsidRPr="009330EF" w:rsidRDefault="009A553D" w:rsidP="00E3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9330EF">
              <w:rPr>
                <w:b/>
                <w:bCs/>
                <w:sz w:val="22"/>
                <w:szCs w:val="22"/>
              </w:rPr>
              <w:t>2020 год</w:t>
            </w:r>
          </w:p>
        </w:tc>
      </w:tr>
      <w:tr w:rsidR="009A553D" w:rsidRPr="001D2521" w:rsidTr="00E3663F">
        <w:trPr>
          <w:trHeight w:val="249"/>
        </w:trPr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Пер. Вокзальный, 2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9203DE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Кирова, 132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9203DE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Ворошилова, 60а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9203DE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10031" w:type="dxa"/>
            <w:gridSpan w:val="5"/>
          </w:tcPr>
          <w:p w:rsidR="009A553D" w:rsidRPr="009330EF" w:rsidRDefault="009A553D" w:rsidP="00E3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9330EF">
              <w:rPr>
                <w:b/>
                <w:bCs/>
                <w:sz w:val="22"/>
                <w:szCs w:val="22"/>
              </w:rPr>
              <w:t>2021 год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Советская, 5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Багинская, 36а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Багинская, 31а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Пушкина,53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8-е Марта, 38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Пр. Ленина,7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Багинская,39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</w:t>
            </w:r>
            <w:r w:rsidRPr="009330EF">
              <w:rPr>
                <w:bCs/>
                <w:sz w:val="22"/>
                <w:szCs w:val="22"/>
              </w:rPr>
              <w:lastRenderedPageBreak/>
              <w:t xml:space="preserve">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lastRenderedPageBreak/>
              <w:t>24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Мира,26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Союзная,99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Краснознаменная,1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Декабристов, 27б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Зеленая,104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Лесная,110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Орджоникидзе,1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Советская,3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Пушкина,51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8-е Марта, 31а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Кронштадтская,19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lastRenderedPageBreak/>
              <w:t>35</w:t>
            </w:r>
          </w:p>
        </w:tc>
        <w:tc>
          <w:tcPr>
            <w:tcW w:w="2238" w:type="dxa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Советская,1</w:t>
            </w:r>
          </w:p>
        </w:tc>
        <w:tc>
          <w:tcPr>
            <w:tcW w:w="3148" w:type="dxa"/>
            <w:gridSpan w:val="2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9A553D" w:rsidRPr="001D2521" w:rsidTr="00E3663F">
        <w:tc>
          <w:tcPr>
            <w:tcW w:w="10031" w:type="dxa"/>
            <w:gridSpan w:val="5"/>
          </w:tcPr>
          <w:p w:rsidR="009A553D" w:rsidRPr="00B64254" w:rsidRDefault="009A553D" w:rsidP="00E3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B64254">
              <w:rPr>
                <w:b/>
                <w:bCs/>
                <w:sz w:val="22"/>
                <w:szCs w:val="22"/>
              </w:rPr>
              <w:t>2022-202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B64254">
              <w:rPr>
                <w:b/>
                <w:bCs/>
                <w:sz w:val="22"/>
                <w:szCs w:val="22"/>
              </w:rPr>
              <w:t xml:space="preserve"> года</w:t>
            </w:r>
          </w:p>
        </w:tc>
      </w:tr>
      <w:tr w:rsidR="009A553D" w:rsidRPr="001D2521" w:rsidTr="00E3663F">
        <w:tc>
          <w:tcPr>
            <w:tcW w:w="10031" w:type="dxa"/>
            <w:gridSpan w:val="5"/>
          </w:tcPr>
          <w:p w:rsidR="009A553D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запланировано</w:t>
            </w:r>
          </w:p>
        </w:tc>
      </w:tr>
      <w:tr w:rsidR="009A553D" w:rsidRPr="001D2521" w:rsidTr="00E3663F">
        <w:tc>
          <w:tcPr>
            <w:tcW w:w="10031" w:type="dxa"/>
            <w:gridSpan w:val="5"/>
          </w:tcPr>
          <w:p w:rsidR="009A553D" w:rsidRPr="00126B64" w:rsidRDefault="009A553D" w:rsidP="00E3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126B64">
              <w:rPr>
                <w:b/>
                <w:bCs/>
                <w:sz w:val="22"/>
                <w:szCs w:val="22"/>
              </w:rPr>
              <w:t>2024 год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2354" w:type="dxa"/>
            <w:gridSpan w:val="2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</w:t>
            </w:r>
            <w:r>
              <w:rPr>
                <w:bCs/>
                <w:sz w:val="22"/>
                <w:szCs w:val="22"/>
              </w:rPr>
              <w:t>юзная</w:t>
            </w:r>
            <w:r w:rsidRPr="009330EF">
              <w:rPr>
                <w:bCs/>
                <w:sz w:val="22"/>
                <w:szCs w:val="22"/>
              </w:rPr>
              <w:t>,1</w:t>
            </w:r>
            <w:r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032" w:type="dxa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 xml:space="preserve">Износ асфальтного покрытия </w:t>
            </w:r>
            <w:r>
              <w:rPr>
                <w:bCs/>
                <w:sz w:val="22"/>
                <w:szCs w:val="22"/>
              </w:rPr>
              <w:t>дворовой территории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Default="009A553D" w:rsidP="00E366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2354" w:type="dxa"/>
            <w:gridSpan w:val="2"/>
          </w:tcPr>
          <w:p w:rsidR="009A553D" w:rsidRPr="009330EF" w:rsidRDefault="009A553D" w:rsidP="00E3663F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</w:t>
            </w:r>
            <w:r>
              <w:rPr>
                <w:bCs/>
                <w:sz w:val="22"/>
                <w:szCs w:val="22"/>
              </w:rPr>
              <w:t>юзная</w:t>
            </w:r>
            <w:r w:rsidRPr="009330EF">
              <w:rPr>
                <w:bCs/>
                <w:sz w:val="22"/>
                <w:szCs w:val="22"/>
              </w:rPr>
              <w:t>,1</w:t>
            </w: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(1 этап) </w:t>
            </w:r>
          </w:p>
        </w:tc>
        <w:tc>
          <w:tcPr>
            <w:tcW w:w="3032" w:type="dxa"/>
          </w:tcPr>
          <w:p w:rsidR="009A553D" w:rsidRDefault="009A553D" w:rsidP="00E3663F">
            <w:r w:rsidRPr="003B0A75">
              <w:rPr>
                <w:bCs/>
                <w:sz w:val="22"/>
                <w:szCs w:val="22"/>
              </w:rPr>
              <w:t xml:space="preserve">Износ асфальтного покрытия </w:t>
            </w:r>
            <w:r>
              <w:rPr>
                <w:bCs/>
                <w:sz w:val="22"/>
                <w:szCs w:val="22"/>
              </w:rPr>
              <w:t>дворовой территории</w:t>
            </w:r>
          </w:p>
        </w:tc>
        <w:tc>
          <w:tcPr>
            <w:tcW w:w="4111" w:type="dxa"/>
          </w:tcPr>
          <w:p w:rsidR="009A553D" w:rsidRPr="009330EF" w:rsidRDefault="009A553D" w:rsidP="00E3663F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территории. 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Default="009A553D" w:rsidP="009A553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354" w:type="dxa"/>
            <w:gridSpan w:val="2"/>
          </w:tcPr>
          <w:p w:rsidR="009A553D" w:rsidRPr="009330EF" w:rsidRDefault="009A553D" w:rsidP="009A553D">
            <w:pPr>
              <w:rPr>
                <w:bCs/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>Брянская область, г. Клинцы, ул. Со</w:t>
            </w:r>
            <w:r>
              <w:rPr>
                <w:bCs/>
                <w:sz w:val="22"/>
                <w:szCs w:val="22"/>
              </w:rPr>
              <w:t>юзная</w:t>
            </w:r>
            <w:r w:rsidRPr="009330EF">
              <w:rPr>
                <w:bCs/>
                <w:sz w:val="22"/>
                <w:szCs w:val="22"/>
              </w:rPr>
              <w:t>,1</w:t>
            </w: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(2 этап) </w:t>
            </w:r>
          </w:p>
        </w:tc>
        <w:tc>
          <w:tcPr>
            <w:tcW w:w="3032" w:type="dxa"/>
          </w:tcPr>
          <w:p w:rsidR="009A553D" w:rsidRDefault="009A553D" w:rsidP="009A553D">
            <w:r w:rsidRPr="003B0A75">
              <w:rPr>
                <w:bCs/>
                <w:sz w:val="22"/>
                <w:szCs w:val="22"/>
              </w:rPr>
              <w:t xml:space="preserve">Износ асфальтного покрытия </w:t>
            </w:r>
            <w:r>
              <w:rPr>
                <w:bCs/>
                <w:sz w:val="22"/>
                <w:szCs w:val="22"/>
              </w:rPr>
              <w:t>дворовой территории</w:t>
            </w:r>
          </w:p>
        </w:tc>
        <w:tc>
          <w:tcPr>
            <w:tcW w:w="4111" w:type="dxa"/>
          </w:tcPr>
          <w:p w:rsidR="009A553D" w:rsidRPr="009330EF" w:rsidRDefault="009A553D" w:rsidP="009A553D">
            <w:pPr>
              <w:rPr>
                <w:sz w:val="22"/>
                <w:szCs w:val="22"/>
              </w:rPr>
            </w:pPr>
            <w:r w:rsidRPr="009330EF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территории. </w:t>
            </w:r>
          </w:p>
        </w:tc>
      </w:tr>
      <w:tr w:rsidR="009A553D" w:rsidRPr="001D2521" w:rsidTr="00E3663F">
        <w:tc>
          <w:tcPr>
            <w:tcW w:w="10031" w:type="dxa"/>
            <w:gridSpan w:val="5"/>
          </w:tcPr>
          <w:p w:rsidR="009A553D" w:rsidRPr="009330EF" w:rsidRDefault="009A553D" w:rsidP="009A553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 год</w:t>
            </w:r>
          </w:p>
        </w:tc>
      </w:tr>
      <w:tr w:rsidR="009A553D" w:rsidRPr="001D2521" w:rsidTr="00E3663F">
        <w:tc>
          <w:tcPr>
            <w:tcW w:w="10031" w:type="dxa"/>
            <w:gridSpan w:val="5"/>
          </w:tcPr>
          <w:p w:rsidR="009A553D" w:rsidRPr="009330EF" w:rsidRDefault="009A553D" w:rsidP="009A553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запланировано</w:t>
            </w:r>
          </w:p>
        </w:tc>
      </w:tr>
      <w:tr w:rsidR="009A553D" w:rsidRPr="001D2521" w:rsidTr="00E3663F">
        <w:tc>
          <w:tcPr>
            <w:tcW w:w="534" w:type="dxa"/>
          </w:tcPr>
          <w:p w:rsidR="009A553D" w:rsidRDefault="009A553D" w:rsidP="009A553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54" w:type="dxa"/>
            <w:gridSpan w:val="2"/>
          </w:tcPr>
          <w:p w:rsidR="009A553D" w:rsidRPr="009330EF" w:rsidRDefault="009A553D" w:rsidP="009A553D">
            <w:pPr>
              <w:rPr>
                <w:bCs/>
                <w:sz w:val="22"/>
                <w:szCs w:val="22"/>
              </w:rPr>
            </w:pPr>
          </w:p>
        </w:tc>
        <w:tc>
          <w:tcPr>
            <w:tcW w:w="3032" w:type="dxa"/>
          </w:tcPr>
          <w:p w:rsidR="009A553D" w:rsidRPr="003B0A75" w:rsidRDefault="009A553D" w:rsidP="009A553D">
            <w:pPr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:rsidR="009A553D" w:rsidRPr="009330EF" w:rsidRDefault="009A553D" w:rsidP="009A553D">
            <w:pPr>
              <w:rPr>
                <w:bCs/>
                <w:sz w:val="22"/>
                <w:szCs w:val="22"/>
              </w:rPr>
            </w:pPr>
          </w:p>
        </w:tc>
      </w:tr>
    </w:tbl>
    <w:p w:rsidR="009A553D" w:rsidRPr="0079549C" w:rsidRDefault="009A553D" w:rsidP="0079549C">
      <w:pPr>
        <w:jc w:val="center"/>
      </w:pPr>
    </w:p>
    <w:p w:rsidR="0046616E" w:rsidRDefault="003A4BDC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49C">
        <w:rPr>
          <w:rFonts w:ascii="Times New Roman" w:hAnsi="Times New Roman" w:cs="Times New Roman"/>
          <w:sz w:val="28"/>
          <w:szCs w:val="28"/>
        </w:rPr>
        <w:t xml:space="preserve"> </w:t>
      </w:r>
      <w:r w:rsidR="001D2521" w:rsidRPr="007473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16E" w:rsidRDefault="0046616E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521" w:rsidRPr="00026E18" w:rsidRDefault="001D2521" w:rsidP="009A5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E18">
        <w:rPr>
          <w:rFonts w:ascii="Times New Roman" w:hAnsi="Times New Roman" w:cs="Times New Roman"/>
          <w:b/>
          <w:sz w:val="28"/>
          <w:szCs w:val="28"/>
        </w:rPr>
        <w:lastRenderedPageBreak/>
        <w:t>Адресный перечень общественных территорий, подлежащих благоустройству в   2018 - 202</w:t>
      </w:r>
      <w:r w:rsidR="009A553D" w:rsidRPr="00026E18">
        <w:rPr>
          <w:rFonts w:ascii="Times New Roman" w:hAnsi="Times New Roman" w:cs="Times New Roman"/>
          <w:b/>
          <w:sz w:val="28"/>
          <w:szCs w:val="28"/>
        </w:rPr>
        <w:t>5</w:t>
      </w:r>
      <w:r w:rsidRPr="00026E18"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1D2521" w:rsidRPr="00026E18" w:rsidRDefault="001D2521" w:rsidP="001D2521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398"/>
        <w:gridCol w:w="3969"/>
      </w:tblGrid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Адрес общественной территории 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Физическое состояние общественных территорий</w:t>
            </w:r>
          </w:p>
        </w:tc>
      </w:tr>
      <w:tr w:rsidR="00026E18" w:rsidRPr="00026E18" w:rsidTr="00E3663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3A3BCF">
            <w:pPr>
              <w:jc w:val="center"/>
              <w:rPr>
                <w:b/>
                <w:sz w:val="22"/>
                <w:szCs w:val="22"/>
              </w:rPr>
            </w:pPr>
            <w:r w:rsidRPr="00026E18">
              <w:rPr>
                <w:b/>
                <w:sz w:val="22"/>
                <w:szCs w:val="22"/>
              </w:rPr>
              <w:t>2018 год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  <w:lang w:eastAsia="en-US"/>
              </w:rPr>
              <w:t>Общественная территория в районе  улиц Октябрьская и Брянская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Неухоженное, нуждающееся в благоустройстве место 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rPr>
                <w:sz w:val="22"/>
                <w:szCs w:val="22"/>
              </w:rPr>
            </w:pPr>
            <w:r w:rsidRPr="00026E18">
              <w:rPr>
                <w:rFonts w:eastAsia="Calibri"/>
                <w:sz w:val="22"/>
                <w:szCs w:val="22"/>
                <w:lang w:eastAsia="en-US"/>
              </w:rPr>
              <w:t>Общественная территория  в районе Займищенской  средней школы ул. Клинцовская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Неухоженное, нуждающееся в благоустройстве место 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Общественная  территория </w:t>
            </w:r>
            <w:r w:rsidRPr="00026E18">
              <w:rPr>
                <w:bCs/>
                <w:sz w:val="22"/>
                <w:szCs w:val="22"/>
                <w:lang w:eastAsia="en-US"/>
              </w:rPr>
              <w:t xml:space="preserve"> в с. Ардонь в районе  административного  здания № 21 по  ул. Зеленая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Неухоженное, нуждающееся в благоустройстве место </w:t>
            </w:r>
          </w:p>
        </w:tc>
      </w:tr>
      <w:tr w:rsidR="00026E18" w:rsidRPr="00026E18" w:rsidTr="00E3663F">
        <w:trPr>
          <w:trHeight w:val="261"/>
        </w:trPr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3A3BC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26E18">
              <w:rPr>
                <w:b/>
                <w:sz w:val="22"/>
                <w:szCs w:val="22"/>
                <w:lang w:eastAsia="en-US"/>
              </w:rPr>
              <w:t>2019 год</w:t>
            </w:r>
          </w:p>
        </w:tc>
      </w:tr>
      <w:tr w:rsidR="00026E18" w:rsidRPr="00026E18" w:rsidTr="003A3BCF">
        <w:trPr>
          <w:trHeight w:val="390"/>
        </w:trPr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>Общественная  территория  в районе  улиц Ворошилова и Рябка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Наличие спортивного  оборудования, требующее замены 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>Устройство пешеходной зоны  по ул.  Октябрьская от  ул. Брянская до ул. Космонавтов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Неухоженное, нуждающееся в благоустройстве место 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  <w:lang w:eastAsia="en-US"/>
              </w:rPr>
              <w:t>Общественная территория в районе школы №5 по  ул. Площадь Свободы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Неухоженное место, нуждающееся в благоустройстве  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sz w:val="22"/>
                <w:szCs w:val="22"/>
                <w:lang w:eastAsia="en-US"/>
              </w:rPr>
              <w:t>сквер «им. Н.А. Щорса», расположенный на пересечении  ул. Октябрьская,   ул. Дзержинского, ул. Красная Площадь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sz w:val="22"/>
                <w:szCs w:val="22"/>
                <w:lang w:eastAsia="en-US"/>
              </w:rPr>
              <w:t>Сквер требующий  обновления и реконструкции</w:t>
            </w:r>
          </w:p>
        </w:tc>
      </w:tr>
      <w:tr w:rsidR="00026E18" w:rsidRPr="00026E18" w:rsidTr="00E3663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3A3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b/>
                <w:sz w:val="22"/>
                <w:szCs w:val="22"/>
                <w:lang w:eastAsia="en-US"/>
              </w:rPr>
              <w:t>2020 год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sz w:val="22"/>
                <w:szCs w:val="22"/>
                <w:lang w:eastAsia="en-US"/>
              </w:rPr>
              <w:t>городской парк «им. В.В. Воровского», расположенный по адресу: Брянская область, город Клинцы, улица Октябрьская, д. 60/1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sz w:val="22"/>
                <w:szCs w:val="22"/>
                <w:lang w:eastAsia="en-US"/>
              </w:rPr>
              <w:t>Городской парк с аварийными  пешеходными зонами, оборудование, требующее полной реконструкции</w:t>
            </w:r>
          </w:p>
        </w:tc>
      </w:tr>
      <w:tr w:rsidR="00026E18" w:rsidRPr="00026E18" w:rsidTr="00E3663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3A3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b/>
                <w:sz w:val="22"/>
                <w:szCs w:val="22"/>
                <w:lang w:eastAsia="en-US"/>
              </w:rPr>
              <w:t>2021 год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>Ленинский парк,</w:t>
            </w:r>
            <w:r w:rsidRPr="00026E18">
              <w:rPr>
                <w:rFonts w:eastAsia="Calibri"/>
                <w:sz w:val="22"/>
                <w:szCs w:val="22"/>
                <w:lang w:eastAsia="en-US"/>
              </w:rPr>
              <w:t xml:space="preserve"> расположенный </w:t>
            </w:r>
            <w:r w:rsidRPr="00026E18">
              <w:rPr>
                <w:sz w:val="22"/>
                <w:szCs w:val="22"/>
                <w:lang w:eastAsia="en-US"/>
              </w:rPr>
              <w:t xml:space="preserve">по адресу: Брянская область, г. Клинцы, </w:t>
            </w:r>
            <w:r w:rsidRPr="00026E1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26E18">
              <w:rPr>
                <w:sz w:val="22"/>
                <w:szCs w:val="22"/>
                <w:lang w:eastAsia="en-US"/>
              </w:rPr>
              <w:t xml:space="preserve">ул. Ворошилова, </w:t>
            </w:r>
            <w:r w:rsidRPr="00026E18">
              <w:rPr>
                <w:sz w:val="22"/>
                <w:szCs w:val="22"/>
                <w:lang w:val="en-US" w:eastAsia="en-US"/>
              </w:rPr>
              <w:t>I</w:t>
            </w:r>
            <w:r w:rsidRPr="00026E18">
              <w:rPr>
                <w:sz w:val="22"/>
                <w:szCs w:val="22"/>
                <w:lang w:eastAsia="en-US"/>
              </w:rPr>
              <w:t xml:space="preserve"> этап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Территория, требующая санитарной очистки от аварийных зеленных насаждений, а также  </w:t>
            </w:r>
            <w:r w:rsidRPr="00026E18">
              <w:rPr>
                <w:rFonts w:eastAsia="Calibri"/>
                <w:sz w:val="22"/>
                <w:szCs w:val="22"/>
                <w:lang w:eastAsia="en-US"/>
              </w:rPr>
              <w:t>требующая полной реконструкции</w:t>
            </w:r>
            <w:r w:rsidRPr="00026E18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26E18" w:rsidRPr="00026E18" w:rsidTr="00E3663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3A3B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b/>
                <w:sz w:val="22"/>
                <w:szCs w:val="22"/>
                <w:lang w:eastAsia="en-US"/>
              </w:rPr>
              <w:t>2022 год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26E18">
              <w:rPr>
                <w:rFonts w:eastAsia="Calibri"/>
                <w:sz w:val="24"/>
                <w:szCs w:val="24"/>
                <w:lang w:eastAsia="en-US"/>
              </w:rPr>
              <w:t xml:space="preserve">Сквер «Основателей города» 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Территория, </w:t>
            </w:r>
            <w:r w:rsidRPr="00026E18">
              <w:rPr>
                <w:rFonts w:eastAsia="Calibri"/>
                <w:sz w:val="22"/>
                <w:szCs w:val="22"/>
                <w:lang w:eastAsia="en-US"/>
              </w:rPr>
              <w:t>требующая полной реконструкции и обновления пешеходных зон, реконструкции постамента  памятника и тд.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26E18">
              <w:rPr>
                <w:rFonts w:eastAsia="Calibri"/>
                <w:sz w:val="24"/>
                <w:szCs w:val="24"/>
                <w:lang w:eastAsia="en-US"/>
              </w:rPr>
              <w:t xml:space="preserve">Прилегающая территория к скверу «Основателей города» по ул. Октябрьская, г. Клинцы, Брянской области 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Укладка тротуарной плитки 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26E18">
              <w:rPr>
                <w:rFonts w:eastAsia="Calibri"/>
                <w:sz w:val="24"/>
                <w:szCs w:val="24"/>
                <w:lang w:eastAsia="en-US"/>
              </w:rPr>
              <w:t>Прилегающая территория к скверу «Основателей города» по ул. Б. Полка, г. Клинцы, Брянской области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>Укладка тротуарной плитки</w:t>
            </w:r>
          </w:p>
        </w:tc>
      </w:tr>
      <w:tr w:rsidR="00026E18" w:rsidRPr="00026E18" w:rsidTr="00E3663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9A55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b/>
                <w:sz w:val="24"/>
                <w:szCs w:val="24"/>
                <w:lang w:eastAsia="en-US"/>
              </w:rPr>
              <w:t>2023 год</w:t>
            </w:r>
          </w:p>
        </w:tc>
      </w:tr>
      <w:tr w:rsidR="00026E18" w:rsidRPr="00026E18" w:rsidTr="003A3BCF">
        <w:tc>
          <w:tcPr>
            <w:tcW w:w="664" w:type="dxa"/>
          </w:tcPr>
          <w:p w:rsidR="003A3BCF" w:rsidRPr="00026E18" w:rsidRDefault="003A3BCF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398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26E18">
              <w:rPr>
                <w:rFonts w:eastAsia="Calibri"/>
                <w:sz w:val="24"/>
                <w:szCs w:val="24"/>
                <w:lang w:eastAsia="en-US"/>
              </w:rPr>
              <w:t xml:space="preserve">Сквер </w:t>
            </w:r>
            <w:r w:rsidRPr="00026E18">
              <w:rPr>
                <w:sz w:val="24"/>
                <w:szCs w:val="24"/>
              </w:rPr>
              <w:t>«Воинам интернационалистам» </w:t>
            </w:r>
          </w:p>
        </w:tc>
        <w:tc>
          <w:tcPr>
            <w:tcW w:w="3969" w:type="dxa"/>
          </w:tcPr>
          <w:p w:rsidR="003A3BCF" w:rsidRPr="00026E18" w:rsidRDefault="003A3BCF" w:rsidP="003A3BC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>Восстановление памятных объектов,  МАФов, озеленения,  освещения.</w:t>
            </w:r>
          </w:p>
        </w:tc>
      </w:tr>
      <w:tr w:rsidR="00026E18" w:rsidRPr="00026E18" w:rsidTr="00E3663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9A55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26E18">
              <w:rPr>
                <w:rFonts w:eastAsia="Calibri"/>
                <w:b/>
                <w:sz w:val="24"/>
                <w:szCs w:val="24"/>
                <w:lang w:eastAsia="en-US"/>
              </w:rPr>
              <w:t>2024 год</w:t>
            </w:r>
          </w:p>
        </w:tc>
      </w:tr>
      <w:tr w:rsidR="00026E18" w:rsidRPr="00026E18" w:rsidTr="003A3BCF">
        <w:tc>
          <w:tcPr>
            <w:tcW w:w="664" w:type="dxa"/>
          </w:tcPr>
          <w:p w:rsidR="007D534B" w:rsidRPr="00026E18" w:rsidRDefault="00BC4801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398" w:type="dxa"/>
          </w:tcPr>
          <w:p w:rsidR="007D534B" w:rsidRPr="00026E18" w:rsidRDefault="007D534B" w:rsidP="005327C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026E18">
              <w:rPr>
                <w:rFonts w:eastAsia="Calibri"/>
                <w:sz w:val="24"/>
                <w:szCs w:val="24"/>
                <w:lang w:eastAsia="en-US"/>
              </w:rPr>
              <w:t>Памятник «</w:t>
            </w:r>
            <w:r w:rsidR="005327C3" w:rsidRPr="00026E18">
              <w:rPr>
                <w:sz w:val="24"/>
                <w:szCs w:val="24"/>
              </w:rPr>
              <w:t>Героям  Отечества»</w:t>
            </w:r>
          </w:p>
        </w:tc>
        <w:tc>
          <w:tcPr>
            <w:tcW w:w="3969" w:type="dxa"/>
          </w:tcPr>
          <w:p w:rsidR="007D534B" w:rsidRPr="00026E18" w:rsidRDefault="005327C3" w:rsidP="00F13AF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 xml:space="preserve">Восстановление памятного </w:t>
            </w:r>
            <w:r w:rsidR="00E43CC0" w:rsidRPr="00026E18">
              <w:rPr>
                <w:sz w:val="22"/>
                <w:szCs w:val="22"/>
                <w:lang w:eastAsia="en-US"/>
              </w:rPr>
              <w:t>объекта</w:t>
            </w:r>
            <w:r w:rsidR="00F13AF9" w:rsidRPr="00026E18">
              <w:rPr>
                <w:sz w:val="22"/>
                <w:szCs w:val="22"/>
                <w:lang w:eastAsia="en-US"/>
              </w:rPr>
              <w:t>, замена  подсветки, видеонаблюдения, монтаж системы оповещения</w:t>
            </w:r>
            <w:r w:rsidR="00E43CC0" w:rsidRPr="00026E18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026E18" w:rsidRPr="00026E18" w:rsidTr="00E3663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7" w:type="dxa"/>
            <w:gridSpan w:val="2"/>
          </w:tcPr>
          <w:p w:rsidR="009A553D" w:rsidRPr="00026E18" w:rsidRDefault="009A553D" w:rsidP="009A55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026E18">
              <w:rPr>
                <w:b/>
                <w:sz w:val="22"/>
                <w:szCs w:val="22"/>
                <w:lang w:eastAsia="en-US"/>
              </w:rPr>
              <w:t>2025 год</w:t>
            </w:r>
          </w:p>
        </w:tc>
      </w:tr>
      <w:tr w:rsidR="00026E18" w:rsidRPr="00026E18" w:rsidTr="003A3BCF">
        <w:tc>
          <w:tcPr>
            <w:tcW w:w="664" w:type="dxa"/>
          </w:tcPr>
          <w:p w:rsidR="009A553D" w:rsidRPr="00026E18" w:rsidRDefault="009A553D" w:rsidP="003A3BCF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5398" w:type="dxa"/>
          </w:tcPr>
          <w:p w:rsidR="009A553D" w:rsidRPr="00026E18" w:rsidRDefault="009A553D" w:rsidP="009A553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26E18">
              <w:rPr>
                <w:sz w:val="24"/>
                <w:szCs w:val="24"/>
              </w:rPr>
              <w:t>Площадь  в районе фонтана «Центральный», расположенная на пересечение ул. Октябрьская и пр. Ленина</w:t>
            </w:r>
          </w:p>
        </w:tc>
        <w:tc>
          <w:tcPr>
            <w:tcW w:w="3969" w:type="dxa"/>
          </w:tcPr>
          <w:p w:rsidR="009A553D" w:rsidRPr="00026E18" w:rsidRDefault="009A553D" w:rsidP="005327C3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26E18">
              <w:rPr>
                <w:sz w:val="22"/>
                <w:szCs w:val="22"/>
                <w:lang w:eastAsia="en-US"/>
              </w:rPr>
              <w:t>Капитальный ремонт фонтана</w:t>
            </w:r>
            <w:r w:rsidR="000F5FDD" w:rsidRPr="00026E18">
              <w:rPr>
                <w:sz w:val="22"/>
                <w:szCs w:val="22"/>
                <w:lang w:eastAsia="en-US"/>
              </w:rPr>
              <w:t xml:space="preserve">,  замена МАФ,  восстановление  системы электроснабжения, частичная замена  брусчатки. </w:t>
            </w:r>
          </w:p>
        </w:tc>
      </w:tr>
    </w:tbl>
    <w:p w:rsidR="003C385B" w:rsidRPr="00026E18" w:rsidRDefault="003C385B" w:rsidP="00DA41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3C385B" w:rsidRPr="00026E18" w:rsidSect="00845C70">
          <w:pgSz w:w="11906" w:h="16838"/>
          <w:pgMar w:top="1134" w:right="567" w:bottom="1134" w:left="1701" w:header="720" w:footer="720" w:gutter="0"/>
          <w:cols w:space="708"/>
          <w:docGrid w:linePitch="360"/>
        </w:sectPr>
      </w:pPr>
    </w:p>
    <w:p w:rsidR="00DA412C" w:rsidRPr="00026E18" w:rsidRDefault="00DA412C" w:rsidP="00DA41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26E1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5B48E9" w:rsidRPr="00026E18">
        <w:rPr>
          <w:rFonts w:ascii="Times New Roman" w:hAnsi="Times New Roman" w:cs="Times New Roman"/>
          <w:sz w:val="28"/>
          <w:szCs w:val="28"/>
        </w:rPr>
        <w:t xml:space="preserve"> </w:t>
      </w:r>
      <w:r w:rsidRPr="00026E18">
        <w:rPr>
          <w:rFonts w:ascii="Times New Roman" w:hAnsi="Times New Roman" w:cs="Times New Roman"/>
          <w:sz w:val="28"/>
          <w:szCs w:val="28"/>
        </w:rPr>
        <w:t xml:space="preserve">1  к </w:t>
      </w:r>
    </w:p>
    <w:p w:rsidR="00DA412C" w:rsidRPr="00026E18" w:rsidRDefault="00DA412C" w:rsidP="00DA412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26E18">
        <w:rPr>
          <w:rFonts w:ascii="Times New Roman" w:hAnsi="Times New Roman" w:cs="Times New Roman"/>
          <w:sz w:val="28"/>
          <w:szCs w:val="28"/>
        </w:rPr>
        <w:t xml:space="preserve">муниципальной программе </w:t>
      </w:r>
    </w:p>
    <w:p w:rsidR="006E74BA" w:rsidRPr="00026E18" w:rsidRDefault="006E74BA" w:rsidP="00010D80">
      <w:pPr>
        <w:autoSpaceDE w:val="0"/>
        <w:autoSpaceDN w:val="0"/>
        <w:adjustRightInd w:val="0"/>
        <w:jc w:val="center"/>
      </w:pPr>
    </w:p>
    <w:p w:rsidR="00010D80" w:rsidRPr="00026E18" w:rsidRDefault="00010D80" w:rsidP="00010D80">
      <w:pPr>
        <w:autoSpaceDE w:val="0"/>
        <w:autoSpaceDN w:val="0"/>
        <w:adjustRightInd w:val="0"/>
        <w:jc w:val="center"/>
      </w:pPr>
      <w:r w:rsidRPr="00026E18">
        <w:t>Сведения</w:t>
      </w:r>
      <w:r w:rsidR="00116D79" w:rsidRPr="00026E18">
        <w:t xml:space="preserve"> </w:t>
      </w:r>
      <w:r w:rsidRPr="00026E18">
        <w:t xml:space="preserve"> о показателях (индикаторах)</w:t>
      </w:r>
    </w:p>
    <w:p w:rsidR="000F5FDD" w:rsidRPr="00026E18" w:rsidRDefault="00010D80" w:rsidP="00010D80">
      <w:pPr>
        <w:autoSpaceDE w:val="0"/>
        <w:autoSpaceDN w:val="0"/>
        <w:adjustRightInd w:val="0"/>
        <w:jc w:val="center"/>
      </w:pPr>
      <w:r w:rsidRPr="00026E18">
        <w:t>муниципальной программы, основных мероприятий (проектов)</w:t>
      </w:r>
    </w:p>
    <w:p w:rsidR="000F5FDD" w:rsidRPr="00026E18" w:rsidRDefault="00010D80" w:rsidP="00010D80">
      <w:pPr>
        <w:autoSpaceDE w:val="0"/>
        <w:autoSpaceDN w:val="0"/>
        <w:adjustRightInd w:val="0"/>
        <w:jc w:val="center"/>
      </w:pPr>
      <w:r w:rsidRPr="00026E18">
        <w:t xml:space="preserve"> 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4252"/>
        <w:gridCol w:w="1134"/>
        <w:gridCol w:w="851"/>
        <w:gridCol w:w="709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026E18" w:rsidRPr="00026E18" w:rsidTr="00E3663F">
        <w:tc>
          <w:tcPr>
            <w:tcW w:w="346" w:type="dxa"/>
            <w:vMerge w:val="restart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N</w:t>
            </w:r>
          </w:p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п/п</w:t>
            </w:r>
          </w:p>
        </w:tc>
        <w:tc>
          <w:tcPr>
            <w:tcW w:w="4252" w:type="dxa"/>
            <w:vMerge w:val="restart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498" w:type="dxa"/>
            <w:gridSpan w:val="13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Целевые значения показателей (индикаторов)</w:t>
            </w:r>
          </w:p>
        </w:tc>
      </w:tr>
      <w:tr w:rsidR="00026E18" w:rsidRPr="00026E18" w:rsidTr="00E3663F">
        <w:trPr>
          <w:trHeight w:val="304"/>
        </w:trPr>
        <w:tc>
          <w:tcPr>
            <w:tcW w:w="346" w:type="dxa"/>
            <w:vMerge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vMerge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2018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2019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 xml:space="preserve">2020 год 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2021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2023 год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r w:rsidRPr="00026E18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r w:rsidRPr="00026E18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r w:rsidRPr="00026E18">
              <w:rPr>
                <w:sz w:val="20"/>
                <w:szCs w:val="20"/>
              </w:rPr>
              <w:t>2027 год</w:t>
            </w:r>
          </w:p>
        </w:tc>
        <w:tc>
          <w:tcPr>
            <w:tcW w:w="708" w:type="dxa"/>
          </w:tcPr>
          <w:p w:rsidR="000F5FDD" w:rsidRPr="00026E18" w:rsidRDefault="000F5FDD" w:rsidP="00E3663F">
            <w:r w:rsidRPr="00026E18">
              <w:rPr>
                <w:sz w:val="20"/>
                <w:szCs w:val="20"/>
              </w:rPr>
              <w:t>2028 год</w:t>
            </w:r>
          </w:p>
        </w:tc>
        <w:tc>
          <w:tcPr>
            <w:tcW w:w="709" w:type="dxa"/>
          </w:tcPr>
          <w:p w:rsidR="000F5FDD" w:rsidRPr="00026E18" w:rsidRDefault="000F5FDD" w:rsidP="00E3663F">
            <w:r w:rsidRPr="00026E18">
              <w:rPr>
                <w:sz w:val="20"/>
                <w:szCs w:val="20"/>
              </w:rPr>
              <w:t>2029 год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2030</w:t>
            </w:r>
          </w:p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год</w:t>
            </w:r>
          </w:p>
        </w:tc>
      </w:tr>
      <w:tr w:rsidR="00026E18" w:rsidRPr="00026E18" w:rsidTr="00E3663F">
        <w:trPr>
          <w:trHeight w:val="94"/>
        </w:trPr>
        <w:tc>
          <w:tcPr>
            <w:tcW w:w="10835" w:type="dxa"/>
            <w:gridSpan w:val="10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ru-RU"/>
              </w:rPr>
            </w:pPr>
            <w:r w:rsidRPr="00026E18">
              <w:rPr>
                <w:sz w:val="20"/>
                <w:szCs w:val="20"/>
                <w:lang w:bidi="ru-RU"/>
              </w:rPr>
              <w:t>Показатели (индикаторы) муниципальной программы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0F5FDD" w:rsidRPr="00026E18" w:rsidRDefault="000F5FDD" w:rsidP="00E366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026E18" w:rsidRPr="00026E18" w:rsidTr="00E3663F">
        <w:trPr>
          <w:trHeight w:val="653"/>
        </w:trPr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  <w:vAlign w:val="center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Количество благоустроенных дворовых территорий (накопительным итогом начиная с 2018 года)</w:t>
            </w:r>
          </w:p>
        </w:tc>
        <w:tc>
          <w:tcPr>
            <w:tcW w:w="1134" w:type="dxa"/>
            <w:vAlign w:val="center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 xml:space="preserve">Ед. </w:t>
            </w:r>
          </w:p>
        </w:tc>
        <w:tc>
          <w:tcPr>
            <w:tcW w:w="851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163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163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176</w:t>
            </w:r>
          </w:p>
        </w:tc>
        <w:tc>
          <w:tcPr>
            <w:tcW w:w="708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179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198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198</w:t>
            </w:r>
          </w:p>
        </w:tc>
        <w:tc>
          <w:tcPr>
            <w:tcW w:w="708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200*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200*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200*</w:t>
            </w:r>
          </w:p>
        </w:tc>
        <w:tc>
          <w:tcPr>
            <w:tcW w:w="708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200*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200*</w:t>
            </w:r>
          </w:p>
        </w:tc>
        <w:tc>
          <w:tcPr>
            <w:tcW w:w="851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200*</w:t>
            </w:r>
          </w:p>
        </w:tc>
      </w:tr>
      <w:tr w:rsidR="00026E18" w:rsidRPr="00026E18" w:rsidTr="00E3663F">
        <w:trPr>
          <w:trHeight w:val="453"/>
        </w:trPr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Доля благоустроенных дворовых  территорий от общего количества дворовых территорий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50,3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50,3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54,3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55,2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61,1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61,1</w:t>
            </w:r>
          </w:p>
        </w:tc>
        <w:tc>
          <w:tcPr>
            <w:tcW w:w="708" w:type="dxa"/>
          </w:tcPr>
          <w:p w:rsidR="000F5FDD" w:rsidRPr="00026E18" w:rsidRDefault="000F5FDD" w:rsidP="000F5FDD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61,4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61,4*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61,4*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61,4*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61,4*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61,4*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61,4*</w:t>
            </w:r>
          </w:p>
        </w:tc>
      </w:tr>
      <w:tr w:rsidR="00026E18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Доля населения, проживающего в жилом фонде с благоустроенными дворовыми территориями к дворовым территориям по отношению к общей численности населения городского округа «город Клинцы Брянской области»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20,5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23,8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23,8</w:t>
            </w:r>
          </w:p>
        </w:tc>
        <w:tc>
          <w:tcPr>
            <w:tcW w:w="708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24,3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30,9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30,9</w:t>
            </w:r>
          </w:p>
        </w:tc>
        <w:tc>
          <w:tcPr>
            <w:tcW w:w="708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32,1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32,1*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32,1*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32,1*</w:t>
            </w:r>
          </w:p>
        </w:tc>
        <w:tc>
          <w:tcPr>
            <w:tcW w:w="708" w:type="dxa"/>
            <w:vAlign w:val="center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32,1*</w:t>
            </w:r>
          </w:p>
        </w:tc>
        <w:tc>
          <w:tcPr>
            <w:tcW w:w="709" w:type="dxa"/>
            <w:vAlign w:val="center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32,1*</w:t>
            </w:r>
          </w:p>
        </w:tc>
        <w:tc>
          <w:tcPr>
            <w:tcW w:w="851" w:type="dxa"/>
            <w:vAlign w:val="center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32,1*</w:t>
            </w:r>
          </w:p>
        </w:tc>
      </w:tr>
      <w:tr w:rsidR="00026E18" w:rsidRPr="00026E18" w:rsidTr="00E3663F">
        <w:trPr>
          <w:trHeight w:val="681"/>
        </w:trPr>
        <w:tc>
          <w:tcPr>
            <w:tcW w:w="346" w:type="dxa"/>
          </w:tcPr>
          <w:p w:rsidR="00F13AF9" w:rsidRPr="00026E18" w:rsidRDefault="00F13AF9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F13AF9" w:rsidRPr="00026E18" w:rsidRDefault="00F13AF9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Количество благоустроенных общественных  территорий,  накопительным итогом начиная с 2018 года)</w:t>
            </w:r>
          </w:p>
        </w:tc>
        <w:tc>
          <w:tcPr>
            <w:tcW w:w="1134" w:type="dxa"/>
          </w:tcPr>
          <w:p w:rsidR="00F13AF9" w:rsidRPr="00026E18" w:rsidRDefault="00F13AF9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Ед.</w:t>
            </w:r>
          </w:p>
        </w:tc>
        <w:tc>
          <w:tcPr>
            <w:tcW w:w="851" w:type="dxa"/>
            <w:vAlign w:val="center"/>
          </w:tcPr>
          <w:p w:rsidR="00F13AF9" w:rsidRPr="00026E18" w:rsidRDefault="00F13AF9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</w:t>
            </w:r>
            <w:r w:rsidR="00AB154E" w:rsidRPr="00026E18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</w:t>
            </w:r>
            <w:r w:rsidR="00AB154E" w:rsidRPr="00026E18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</w:t>
            </w:r>
            <w:r w:rsidR="00AB154E" w:rsidRPr="00026E18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F13AF9" w:rsidRPr="00026E18" w:rsidRDefault="00AB154E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</w:t>
            </w:r>
            <w:r w:rsidR="00AB154E" w:rsidRPr="00026E18">
              <w:rPr>
                <w:sz w:val="20"/>
                <w:szCs w:val="20"/>
              </w:rPr>
              <w:t>0</w:t>
            </w:r>
            <w:r w:rsidRPr="00026E18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</w:t>
            </w:r>
            <w:r w:rsidR="00AB154E" w:rsidRPr="00026E18">
              <w:rPr>
                <w:sz w:val="20"/>
                <w:szCs w:val="20"/>
              </w:rPr>
              <w:t>0</w:t>
            </w:r>
            <w:r w:rsidRPr="00026E18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</w:t>
            </w:r>
            <w:r w:rsidR="00AB154E" w:rsidRPr="00026E18">
              <w:rPr>
                <w:sz w:val="20"/>
                <w:szCs w:val="20"/>
              </w:rPr>
              <w:t>0</w:t>
            </w:r>
            <w:r w:rsidRPr="00026E18">
              <w:rPr>
                <w:sz w:val="20"/>
                <w:szCs w:val="20"/>
              </w:rPr>
              <w:t>*</w:t>
            </w:r>
          </w:p>
        </w:tc>
        <w:tc>
          <w:tcPr>
            <w:tcW w:w="708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</w:t>
            </w:r>
            <w:r w:rsidR="00AB154E" w:rsidRPr="00026E18">
              <w:rPr>
                <w:sz w:val="20"/>
                <w:szCs w:val="20"/>
              </w:rPr>
              <w:t>0</w:t>
            </w:r>
            <w:r w:rsidRPr="00026E18">
              <w:rPr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</w:t>
            </w:r>
            <w:r w:rsidR="00AB154E" w:rsidRPr="00026E18">
              <w:rPr>
                <w:sz w:val="20"/>
                <w:szCs w:val="20"/>
              </w:rPr>
              <w:t>0</w:t>
            </w:r>
            <w:r w:rsidRPr="00026E18">
              <w:rPr>
                <w:sz w:val="20"/>
                <w:szCs w:val="20"/>
              </w:rPr>
              <w:t>*</w:t>
            </w:r>
          </w:p>
        </w:tc>
        <w:tc>
          <w:tcPr>
            <w:tcW w:w="851" w:type="dxa"/>
            <w:vAlign w:val="center"/>
          </w:tcPr>
          <w:p w:rsidR="00F13AF9" w:rsidRPr="00026E18" w:rsidRDefault="00F13AF9" w:rsidP="00AB154E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</w:t>
            </w:r>
            <w:r w:rsidR="00AB154E" w:rsidRPr="00026E18">
              <w:rPr>
                <w:sz w:val="20"/>
                <w:szCs w:val="20"/>
              </w:rPr>
              <w:t>0</w:t>
            </w:r>
            <w:r w:rsidRPr="00026E18">
              <w:rPr>
                <w:sz w:val="20"/>
                <w:szCs w:val="20"/>
              </w:rPr>
              <w:t>*</w:t>
            </w:r>
          </w:p>
        </w:tc>
      </w:tr>
      <w:tr w:rsidR="00026E18" w:rsidRPr="00026E18" w:rsidTr="00E3663F">
        <w:trPr>
          <w:trHeight w:val="381"/>
        </w:trPr>
        <w:tc>
          <w:tcPr>
            <w:tcW w:w="346" w:type="dxa"/>
          </w:tcPr>
          <w:p w:rsidR="00193A7C" w:rsidRPr="00026E18" w:rsidRDefault="00193A7C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193A7C" w:rsidRPr="00026E18" w:rsidRDefault="00193A7C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Площадь благоустроенных общественных  территорий</w:t>
            </w:r>
          </w:p>
        </w:tc>
        <w:tc>
          <w:tcPr>
            <w:tcW w:w="1134" w:type="dxa"/>
          </w:tcPr>
          <w:p w:rsidR="00193A7C" w:rsidRPr="00026E18" w:rsidRDefault="00193A7C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Га.</w:t>
            </w:r>
          </w:p>
        </w:tc>
        <w:tc>
          <w:tcPr>
            <w:tcW w:w="851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4,42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4,9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5,4</w:t>
            </w:r>
          </w:p>
        </w:tc>
        <w:tc>
          <w:tcPr>
            <w:tcW w:w="708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6,18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6,97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7,9</w:t>
            </w:r>
          </w:p>
        </w:tc>
        <w:tc>
          <w:tcPr>
            <w:tcW w:w="708" w:type="dxa"/>
            <w:vAlign w:val="center"/>
          </w:tcPr>
          <w:p w:rsidR="00193A7C" w:rsidRPr="00026E18" w:rsidRDefault="00193A7C" w:rsidP="00587823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F13AF9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9,02*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9,02*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9,02*</w:t>
            </w:r>
          </w:p>
        </w:tc>
        <w:tc>
          <w:tcPr>
            <w:tcW w:w="708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9,02*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9,02*</w:t>
            </w:r>
          </w:p>
        </w:tc>
        <w:tc>
          <w:tcPr>
            <w:tcW w:w="851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9,02*</w:t>
            </w:r>
          </w:p>
        </w:tc>
      </w:tr>
      <w:tr w:rsidR="00026E18" w:rsidRPr="00026E18" w:rsidTr="00E3663F">
        <w:tc>
          <w:tcPr>
            <w:tcW w:w="346" w:type="dxa"/>
          </w:tcPr>
          <w:p w:rsidR="00193A7C" w:rsidRPr="00026E18" w:rsidRDefault="00193A7C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:rsidR="00193A7C" w:rsidRPr="00026E18" w:rsidRDefault="00193A7C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Доля площади благоустроенных общественных  территорий  по отношению к общей площади общественных    территорий, нуждающихся в благоустройстве</w:t>
            </w:r>
          </w:p>
        </w:tc>
        <w:tc>
          <w:tcPr>
            <w:tcW w:w="1134" w:type="dxa"/>
          </w:tcPr>
          <w:p w:rsidR="00193A7C" w:rsidRPr="00026E18" w:rsidRDefault="00193A7C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30,9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34,3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37,8</w:t>
            </w:r>
          </w:p>
        </w:tc>
        <w:tc>
          <w:tcPr>
            <w:tcW w:w="708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43,2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48,7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55,2</w:t>
            </w:r>
          </w:p>
        </w:tc>
        <w:tc>
          <w:tcPr>
            <w:tcW w:w="708" w:type="dxa"/>
            <w:vAlign w:val="center"/>
          </w:tcPr>
          <w:p w:rsidR="00193A7C" w:rsidRPr="00026E18" w:rsidRDefault="00193A7C" w:rsidP="00587823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60,6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587823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62,1*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62,1*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62,1*</w:t>
            </w:r>
          </w:p>
        </w:tc>
        <w:tc>
          <w:tcPr>
            <w:tcW w:w="708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62,1*</w:t>
            </w:r>
          </w:p>
        </w:tc>
        <w:tc>
          <w:tcPr>
            <w:tcW w:w="709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62,1*</w:t>
            </w:r>
          </w:p>
        </w:tc>
        <w:tc>
          <w:tcPr>
            <w:tcW w:w="851" w:type="dxa"/>
            <w:vAlign w:val="center"/>
          </w:tcPr>
          <w:p w:rsidR="00193A7C" w:rsidRPr="00026E18" w:rsidRDefault="00193A7C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62,1*</w:t>
            </w:r>
          </w:p>
        </w:tc>
      </w:tr>
      <w:tr w:rsidR="00026E18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 xml:space="preserve">Доля финансового участия в выполнении </w:t>
            </w:r>
            <w:r w:rsidRPr="00026E18">
              <w:rPr>
                <w:sz w:val="20"/>
                <w:szCs w:val="20"/>
              </w:rPr>
              <w:lastRenderedPageBreak/>
              <w:t xml:space="preserve">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нет</w:t>
            </w:r>
          </w:p>
        </w:tc>
      </w:tr>
      <w:tr w:rsidR="00026E18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 xml:space="preserve">Доля трудового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</w:tr>
      <w:tr w:rsidR="00026E18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5/20</w:t>
            </w:r>
          </w:p>
        </w:tc>
      </w:tr>
      <w:tr w:rsidR="00026E18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нет</w:t>
            </w:r>
          </w:p>
        </w:tc>
      </w:tr>
      <w:tr w:rsidR="00026E18" w:rsidRPr="00026E18" w:rsidTr="00E3663F">
        <w:trPr>
          <w:trHeight w:val="231"/>
        </w:trPr>
        <w:tc>
          <w:tcPr>
            <w:tcW w:w="10835" w:type="dxa"/>
            <w:gridSpan w:val="10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  <w:r w:rsidRPr="00026E18">
              <w:rPr>
                <w:sz w:val="20"/>
                <w:szCs w:val="20"/>
                <w:lang w:bidi="ru-RU"/>
              </w:rPr>
              <w:t>Показатели (индикаторы) основных мероприятий (проектов)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026E18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</w:tr>
      <w:tr w:rsidR="00026E18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Ед.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</w:tr>
      <w:tr w:rsidR="00026E18" w:rsidRPr="00026E18" w:rsidTr="00E3663F">
        <w:trPr>
          <w:trHeight w:val="1570"/>
        </w:trPr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</w:tr>
      <w:tr w:rsidR="00026E18" w:rsidRPr="00026E18" w:rsidTr="00E3663F">
        <w:trPr>
          <w:trHeight w:val="220"/>
        </w:trPr>
        <w:tc>
          <w:tcPr>
            <w:tcW w:w="10835" w:type="dxa"/>
            <w:gridSpan w:val="10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  <w:r w:rsidRPr="00026E18">
              <w:rPr>
                <w:sz w:val="20"/>
                <w:szCs w:val="20"/>
                <w:lang w:bidi="ru-RU"/>
              </w:rPr>
              <w:lastRenderedPageBreak/>
              <w:t>Основное мероприятие (проект)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0F5FDD" w:rsidRPr="00026E18" w:rsidTr="00E3663F">
        <w:tc>
          <w:tcPr>
            <w:tcW w:w="346" w:type="dxa"/>
          </w:tcPr>
          <w:p w:rsidR="000F5FDD" w:rsidRPr="00026E18" w:rsidRDefault="000F5FDD" w:rsidP="00E3663F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Реализованы мероприятия по благоустройству дворовых, общественных территорий и мест массового отдыха населения (городских парков), предусмотренные государственной и муниципальными программами формирования современной городской среды</w:t>
            </w:r>
          </w:p>
        </w:tc>
        <w:tc>
          <w:tcPr>
            <w:tcW w:w="1134" w:type="dxa"/>
          </w:tcPr>
          <w:p w:rsidR="000F5FDD" w:rsidRPr="00026E18" w:rsidRDefault="000F5FDD" w:rsidP="00E366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Ед.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F5FDD" w:rsidRPr="00026E18" w:rsidRDefault="000F5FDD" w:rsidP="00E3663F">
            <w:pPr>
              <w:jc w:val="center"/>
            </w:pPr>
            <w:r w:rsidRPr="00026E18">
              <w:rPr>
                <w:sz w:val="20"/>
                <w:szCs w:val="20"/>
              </w:rPr>
              <w:t>-</w:t>
            </w:r>
          </w:p>
        </w:tc>
      </w:tr>
    </w:tbl>
    <w:p w:rsidR="006E74BA" w:rsidRPr="00026E18" w:rsidRDefault="006E74BA" w:rsidP="00010D80">
      <w:pPr>
        <w:autoSpaceDE w:val="0"/>
        <w:autoSpaceDN w:val="0"/>
        <w:adjustRightInd w:val="0"/>
        <w:jc w:val="center"/>
      </w:pPr>
    </w:p>
    <w:p w:rsidR="0079549C" w:rsidRPr="00026E18" w:rsidRDefault="0079549C" w:rsidP="0079549C">
      <w:pPr>
        <w:jc w:val="both"/>
        <w:rPr>
          <w:sz w:val="22"/>
          <w:szCs w:val="22"/>
        </w:rPr>
      </w:pPr>
      <w:r w:rsidRPr="00026E18">
        <w:rPr>
          <w:sz w:val="22"/>
          <w:szCs w:val="22"/>
        </w:rPr>
        <w:t>* Значения показателей будут уточнены после доведения объема средств федерального и областного бюджетов в целях финансирования мероприятий программы на очередной финансовый год.</w:t>
      </w:r>
    </w:p>
    <w:p w:rsidR="003C385B" w:rsidRPr="00026E18" w:rsidRDefault="003C385B" w:rsidP="00010D80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8123A" w:rsidRPr="00026E18" w:rsidRDefault="00D8123A" w:rsidP="00D8123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8123A" w:rsidRPr="00026E18" w:rsidRDefault="00D8123A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D8123A">
      <w:pPr>
        <w:widowControl w:val="0"/>
        <w:autoSpaceDE w:val="0"/>
        <w:autoSpaceDN w:val="0"/>
        <w:adjustRightInd w:val="0"/>
      </w:pPr>
    </w:p>
    <w:p w:rsidR="007815CC" w:rsidRPr="00026E18" w:rsidRDefault="007815CC" w:rsidP="007815C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26E18">
        <w:rPr>
          <w:rFonts w:ascii="Times New Roman" w:hAnsi="Times New Roman" w:cs="Times New Roman"/>
          <w:sz w:val="28"/>
          <w:szCs w:val="28"/>
        </w:rPr>
        <w:t xml:space="preserve">Приложение № 2  к </w:t>
      </w:r>
    </w:p>
    <w:p w:rsidR="007815CC" w:rsidRPr="00026E18" w:rsidRDefault="007815CC" w:rsidP="007815CC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26E18">
        <w:rPr>
          <w:rFonts w:ascii="Times New Roman" w:hAnsi="Times New Roman" w:cs="Times New Roman"/>
          <w:sz w:val="28"/>
          <w:szCs w:val="28"/>
        </w:rPr>
        <w:t xml:space="preserve">муниципальной программе </w:t>
      </w:r>
    </w:p>
    <w:p w:rsidR="007815CC" w:rsidRPr="00026E18" w:rsidRDefault="007815CC" w:rsidP="00D8123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26E18">
        <w:rPr>
          <w:sz w:val="24"/>
          <w:szCs w:val="24"/>
        </w:rPr>
        <w:t>Объем средств, необходимых на реализацию муниципальной программы, за счет всех источников финансирования на 2018-2030 годы</w:t>
      </w:r>
    </w:p>
    <w:tbl>
      <w:tblPr>
        <w:tblW w:w="164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1"/>
        <w:gridCol w:w="1001"/>
        <w:gridCol w:w="1110"/>
        <w:gridCol w:w="631"/>
        <w:gridCol w:w="1134"/>
        <w:gridCol w:w="993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786"/>
        <w:gridCol w:w="731"/>
        <w:gridCol w:w="567"/>
      </w:tblGrid>
      <w:tr w:rsidR="00026E18" w:rsidRPr="00026E18" w:rsidTr="0091134E">
        <w:trPr>
          <w:trHeight w:val="810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№ п/п</w:t>
            </w:r>
          </w:p>
        </w:tc>
        <w:tc>
          <w:tcPr>
            <w:tcW w:w="10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источник  финансового обеспечения</w:t>
            </w:r>
          </w:p>
        </w:tc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3283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объем  средств на  реализацию, рублей </w:t>
            </w:r>
          </w:p>
        </w:tc>
      </w:tr>
      <w:tr w:rsidR="00026E18" w:rsidRPr="00026E18" w:rsidTr="0091134E">
        <w:trPr>
          <w:trHeight w:val="738"/>
        </w:trPr>
        <w:tc>
          <w:tcPr>
            <w:tcW w:w="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6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2027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2028 год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2030 год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19</w:t>
            </w:r>
          </w:p>
        </w:tc>
      </w:tr>
      <w:tr w:rsidR="00026E18" w:rsidRPr="00026E18" w:rsidTr="0091134E">
        <w:trPr>
          <w:trHeight w:val="49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9 по ул. Октябрьская,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752 099,48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752 099,48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63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65 399,96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65 399,96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0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43 026,29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43 026,29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3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40C2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8 218,17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8 218,17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5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868 743,90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868 743,90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1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126 по ул. Кирова,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535 612,56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535 612,56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0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46 575,00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46 575,00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6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40C2" w:rsidRPr="00026E18" w:rsidRDefault="00D740C2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740C2" w:rsidRPr="00026E18" w:rsidRDefault="00D740C2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30 641,45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30 641,45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40C2" w:rsidRPr="00026E18" w:rsidRDefault="00D740C2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11 065,78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11 065,78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7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623 894,79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623 894,79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5  по ул. Пушкина,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921 879,92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921 879,92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80 163,47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80 163,47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52 739,13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52 739,13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8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6 736,11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6 736,11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3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1 061 518,63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1 061 518,63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00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 36по ул. Пушкина,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500 230,77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500 230,77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43 498,33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43 498,33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6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28 617,32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28 617,32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4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18 084,93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18 084,93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7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590 431,35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590 431,35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8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 98 по ул. Октябрьская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884 720,46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884 720,46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76 932,21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76 932,21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50 613,30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50 613,30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10 416,29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10 416,29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1 022 682,26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1 022 682,26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5 по ул. Скоробогатова,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810 396,24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810 396,24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2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70 469,24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70 469,24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46 361,34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46 361,34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15 207,44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15 207,44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942 434,26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942 434,26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32 по ул. Лермонтова,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475 041,67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475 041,67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41 307,97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41 307,97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27 176,30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27 176,30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2 287,80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2 287,80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4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545 813,74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545 813,74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7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59 по ул. Пушкина,  г .Клинцы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1 432 143,09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1 432 143,09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124 534,18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124 534,18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81 930,38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81 930,38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8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44 353,39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44 353,39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1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1 682 961,04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1 682 961,04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98 по ул. Союзная,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1 602 399,35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1 602 399,35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139 339,07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139 339,07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91 670,44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91 670,44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22 262,06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22 262,06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1 855 670,92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1 855 670,92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112 по ул. Гагарина,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2 034 126,15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2 034 126,15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63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176 880,53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176 880,53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116 368,77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116 368,77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52 461,20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52 461,20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2 379 836,65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2 379 836,65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29 по ул. Мира,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395 199,81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395 199,81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34 365,20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34 365,20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22 608,68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22 608,68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1 819,56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1 819,56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9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453 993,25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453 993,25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2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№7 по ул. Дзержинского,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808 714,91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808 714,91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70 323,04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70 323,04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46 265,16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46 265,16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3 324,48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3 324,48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928 627,59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928 627,59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7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36 по ул. Дзержинского,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944 929,48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944 929,48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1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82 167,78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82 167,78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54 057,75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54 057,75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22 071,57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22 071,57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1 103 226,58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1 103 226,58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1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14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2 по пер. Вокзальному,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1 635 380,58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1 635 380,58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16 519,00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16 519,00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16 685,85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16 685,85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31 329,43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31 329,43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1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1 699 914,86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1 699 914,86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12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132 по ул. Кирова,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1 970 902,85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1 970 902,85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19 908,11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19 908,11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448" w:rsidRPr="00026E18" w:rsidRDefault="0099244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992448" w:rsidRPr="00026E18" w:rsidRDefault="0099244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20 109,20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20 109,20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448" w:rsidRPr="00026E18" w:rsidRDefault="0099244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27 719,04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27 719,04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2 038 639,20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2 038 639,20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8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60а по ул. Ворошилова,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1 025 368,88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1 025 368,88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10 357,26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10 357,26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10 461,88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10 461,88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17 283,49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17 283,49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1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1 063 471,51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1 063 471,51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 5 по ул. Советская,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1 507 103,57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1 507 103,57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2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15 223,27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15 223,27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2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15 377,04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15 377,04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30 384,68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30 384,68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9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1 568 088,56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1 568 088,56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36а по ул. Багинская,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719 505,32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719 505,32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3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7 267,73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7 267,73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7 341,14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7 341,14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9 855,81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9 855,81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44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743 970,00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743 970,00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7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31а по ул. Багинская,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503 898,14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503 898,14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5 089,88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5 089,88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5 141,29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5 141,29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7 336,51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7 336,51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1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521 465,82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521 465,82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53 по ул. Пушкина,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1 673 546,01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1 673 546,01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16 904,50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16 904,50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17 075,26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17 075,26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47 763,90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47 763,90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1 755 289,67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1 755 289,67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21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38 по ул. 8 Марта,  г.Клинцы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305 672,50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305 672,50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3 087,60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3 087,60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40B8" w:rsidRPr="00026E18" w:rsidRDefault="00F740B8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F740B8" w:rsidRPr="00026E18" w:rsidRDefault="00F740B8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3 118,79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3 118,79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0B8" w:rsidRPr="00026E18" w:rsidRDefault="00F740B8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7 510,63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7 510,63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319 389,52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319 389,52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7 по пр. Ленина,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673 573,24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673 573,24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6 803,77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6 803,77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6 872,50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6 872,50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4 856,49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4 856,49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14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692 106,00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692 106,00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7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39 по ул. Багинская,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499 585,80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499 585,80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7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5 046,32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5 046,32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5 097,29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5 097,29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1 267,83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1 267,83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9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510 997,24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510 997,24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26 по ул. Мира,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945 387,78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945 387,78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9 549,38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9 549,38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9 645,83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9 645,83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13 257,99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13 257,99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977 840,98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977 840,98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8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99 по ул. Союзная,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784 625,00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784 625,00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7 925,50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7 925,50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8 005,56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8 005,56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6 270,83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6 270,83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1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806 826,89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806 826,89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26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 по ул. Краснознаменная,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845 691,78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845 691,78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2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8 542,34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8 542,34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2D3" w:rsidRPr="00026E18" w:rsidRDefault="00BE32D3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BE32D3" w:rsidRPr="00026E18" w:rsidRDefault="00BE32D3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8 628,63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8 628,63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2D3" w:rsidRPr="00026E18" w:rsidRDefault="00BE32D3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9 275,27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9 275,27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4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872 138,02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872 138,02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27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27б по ул. Декабристов,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1 608 339,15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1 608 339,15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16 245,85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16 245,85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16 409,95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16 409,95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22 229,05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22 229,05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1 663 224,00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1 663 224,00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28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104 по ул. Зеленая,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915 047,57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915 047,57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9 242,91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9 242,91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9 336,27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9 336,27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4 716,30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4 716,30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938 343,05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938 343,05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7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110 по ул. Лесная,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688 825,30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688 825,30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8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6 957,83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6 957,83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B51" w:rsidRPr="00026E18" w:rsidRDefault="00146B51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46B51" w:rsidRPr="00026E18" w:rsidRDefault="00146B51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7 028,12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7 028,12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B51" w:rsidRPr="00026E18" w:rsidRDefault="00146B51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5 384,25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5 384,25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0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708 195,50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708 195,50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12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 по ул. Орджоникидзе,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920 013,76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920 013,76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2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9 293,07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9 293,07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9 386,94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9 386,94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11 787,81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11 787,81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3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950 481,58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950 481,58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 по ул. Советская,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651 118,40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651 118,40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6 576,96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6 576,96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6 643,38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6 643,38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2 736,08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2 736,08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667 074,82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667 074,82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32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51 по ул. Пушкина,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261 507,99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261 507,99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0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2 641,49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2 641,49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2 668,17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2 668,17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2 035,69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2 035,69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1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268 853,34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268 853,34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12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31а  по ул. 8 Марта,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582 964,47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582 964,47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5 888,53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5 888,53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5 948,01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5 948,01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10 590,43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10 590,43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605 391,44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605 391,44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8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34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19  по ул. Кронштадтская,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1 323 987,72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1 323 987,72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13 373,61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13 373,61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13 508,70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13 508,70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17 782,05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17 782,05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1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1 368 652,08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1 368 652,08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35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 по ул. Советская,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745 746,65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745 746,65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2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7 532,79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7 532,79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7 608,88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7 608,88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8 870,38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8 870,38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91134E">
            <w:pPr>
              <w:ind w:left="10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769 758,70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769 758,70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26E18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26E18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26E18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026E18" w:rsidRPr="00026E18" w:rsidTr="0091134E">
        <w:trPr>
          <w:trHeight w:val="412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36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придомовой территории многоквартирного дома № 107 по ул. Союзная,  г. Клинцы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3 405 062,71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3 405 062,71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34 394,60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34 394,60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34 741,99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34 741,99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83 548,68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83 548,68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91134E">
            <w:pPr>
              <w:ind w:left="10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3 557 747,98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3 557 747,98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26E18"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26E18"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26E18">
              <w:rPr>
                <w:rFonts w:ascii="Calibri" w:hAnsi="Calibri"/>
                <w:sz w:val="16"/>
                <w:szCs w:val="16"/>
              </w:rPr>
              <w:t>0,00</w:t>
            </w:r>
          </w:p>
        </w:tc>
      </w:tr>
      <w:tr w:rsidR="00026E18" w:rsidRPr="00026E18" w:rsidTr="0091134E">
        <w:trPr>
          <w:trHeight w:val="48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 общественной территории в с. Ардонь в районе административного здания № 21 по ул. Зеленная, г. Клинцы,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1 115 255,01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1 115 255,01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26E18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26E18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26E18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96 978,70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96 978,70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63 801,77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63 801,77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98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1 276 035,48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1 276 035,48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 общественной территории в  районе Займищенской средней школы  ул. Клинцовская, г. Клинцы,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1 195 928,99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1 195 928,99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103 993,82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103 993,82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68 416,99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68 416,99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1 368 339,80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1 368 339,80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 общественной территории в районе улиц Октябрьская и Брянская, г. Клинцы,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1 138 129,69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1 138 129,69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98 967,80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98 967,80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65 110,39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65 110,39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1 302 207,88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1 302 207,88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1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 общественной территории в районе улиц Ворошилова и Рябка, г. Клинцы,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2 378 819,33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2 378 819,33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24 028,48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24 028,48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24 271,19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24 271,19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2 427 119,00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2 427 119,00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7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52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устройство пешеходной зоны по ул.  Октябрьская от ул. Брянская до ул. Космонавтов , г. Клинцы,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1 236 053,12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1 236 053,12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8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12 485,38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12 485,38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12 611,50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12 611,50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8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1 261 150,00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1 261 150,00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 общественной территории в районе  школы № 5 по ул. Площадь Свободы, г. Клинцы, Брянской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1 638 590,00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1 638 590,00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2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16 551,40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16 551,40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16 718,60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16 718,60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1 671 860,00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1 671 860,00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сквер им. Н.А. Щорса, расположенный на пересечении  ул. Октябрьская,   ул. Дзержинского, ул. Красная Площадь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16 465 226,74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16 465 226,74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166 315,41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166 315,41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167 995,39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167 995,39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4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16 799 537,54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16 799 537,54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70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right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городской парк «им. В.В. Воровского», расположенного по адресу: Брянская область, город Клинцы, улица Октябрьская, д. 60/1, I этап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17 730 862,35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17 730 862,35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0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179 099,62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179 099,62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180 908,71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180 908,71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18 090 870,68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18 090 870,68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71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Ленинского парка, 1 этап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4 486 917,50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4 486 917,50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45 322,40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45 322,40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45 780,20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45 780,20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4 578 020,10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4 578 020,10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8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72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Благоустройство сквера основателей города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16 626 858,17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16 626 858,17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167 948,06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167 948,06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169 644,51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169 644,51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0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16 964 450,74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16 964 450,74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1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73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прилегающая территория  к скверу основателей города  по ул. Б.Полка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588 059,54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588 059,54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5 939,99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5 939,99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5 999,99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5 999,99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1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599 999,52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599 999,52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3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74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прилегающая территория  к скверу основателей города  по ул. Октябрьская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588 057,63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588 057,63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2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5 939,99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5 939,99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5 999,98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5 999,98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599 997,60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599 997,60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75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сквер "Воинам интернационалистам"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20 561 870,71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20 561 870,71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207 695,66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207 695,66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209 793,60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209 793,60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4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20 979 359,97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20 979 359,97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7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76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памятник "Героям  Отечества"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10 649 138,24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10 649 138,24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8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107 567,14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107 567,14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108 653,59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108 653,59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1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10 865 358,97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10 865 358,97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12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77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общественная территория определенная по рейтинговому голосованию 2026-2030 *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46 829 034,01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1A595B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23 924 154,98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1A595B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22 904 879,03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56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4516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473 020,54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241 658,13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231 362,41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4516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477 798,53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244 099,12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233 699,41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4516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4516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47 779 853,08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1A595B">
            <w:pPr>
              <w:tabs>
                <w:tab w:val="left" w:pos="884"/>
              </w:tabs>
              <w:ind w:left="-10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24 409 912,23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1A595B">
            <w:pPr>
              <w:tabs>
                <w:tab w:val="left" w:pos="884"/>
              </w:tabs>
              <w:ind w:left="-109" w:right="-107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23 369 940,85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AA4516">
            <w:pPr>
              <w:tabs>
                <w:tab w:val="left" w:pos="884"/>
              </w:tabs>
              <w:ind w:left="-109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91134E">
        <w:trPr>
          <w:trHeight w:val="55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78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Союзная, 98, ул. Гагарина,112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85 843,49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85 843,49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7 464,65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7 464,65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516" w:rsidRPr="00026E18" w:rsidRDefault="00AA4516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AA4516" w:rsidRPr="00026E18" w:rsidRDefault="00AA4516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4 910,95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4 910,95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516" w:rsidRPr="00026E18" w:rsidRDefault="00AA4516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6A0D73">
        <w:trPr>
          <w:trHeight w:val="25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98 219,09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98 219,09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87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Пушкина,5, ул. Пушкина, 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79 253,57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79 253,57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62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6 891,62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6 891,62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4 533,96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4 533,96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3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90 679,15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90 679,15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7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80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Мира,29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78 731,38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78 731,38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6 846,21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6 846,21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4 504,08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4 504,08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90 081,67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90 081,67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Дзержинского,7, ул. Дзержинского,36, ул. Лермонтова,32, ул. Пушкина,59,ул. Мира,29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87 399,13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87 399,13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7 599,92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7 599,92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4 999,95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4 999,95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99 999,00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99 999,00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88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82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Скоробогатова,5, ул. Октябрьская,9, ул. Октябрьская,98, ул. Кирова,126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87 399,13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87 399,13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62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7 599,92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7 599,92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4 999,95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4 999,95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88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99 999,00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99 999,00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83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Пушкина,5, ул. Пушкина,36, ул. Союзная,98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87 399,13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87 399,13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2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7 599,92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7 599,92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4 999,95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4 999,95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99 999,00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99 999,00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5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84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Дзержинского,7, ул. Дзержинского,36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84 044,94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84 044,94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9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7 308,26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7 308,26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4 808,06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4 808,06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1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96 161,26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96 161,26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85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Октябрьская,98, ул. Скоробогатова,5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83 003,66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83 003,66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7 217,71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7 217,71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4 748,49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4 748,49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13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94 969,86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94 969,86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86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ул.  Октябрьская,9, ул.  ул. Кирова,126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83 003,66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83 003,66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6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7 217,71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7 217,71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4 748,49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4 748,49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6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94 969,86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94 969,86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87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выполнение  комплекса работ  по благоустройству придомового освещения МКД  ул. Лермонтова,32, ул. Пушкина,59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84 177,82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84 177,82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0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7 319,82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7 319,82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4 815,69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4 815,69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56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96 313,33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96 313,33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15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88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дворовой территории МКД ул. Союзная, 109 (1 этап)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1 213 805,62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1 213 805,62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12 260,66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12 260,66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12 384,51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12 384,51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33525,13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33 525,13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7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1 271 975,92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1 271 975,92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54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Благоустройство дворовой территории МКД ул. Союзная, 109 (2 этап)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2 881 109,45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2 881 109,45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20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29 102,14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29 102,14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29 396,08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29 396,08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91172,42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91 172,42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12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3 030 780,09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3 030 780,09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56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Площадь  в районе фонтана «Центральный», расположенная на пересечение ул. Октябрьская и пр. Ленина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24 957 054,11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24 957 054,11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49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252 091,46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252 091,46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254 637,83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254 637,83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212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25 463 783,40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25 463 783,40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91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«Благоустройство Ленинского парка, расположенного по адресу: Брянская область, г. Клинцы, ул. Ворошилова, 2 этап»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96 680 600,28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96 680 600,28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53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976 571,72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976 571,72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986 436,08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986 436,08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465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26E1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91134E">
        <w:trPr>
          <w:trHeight w:val="397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98 643 608,08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98 643 608,08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6A0D73">
        <w:trPr>
          <w:trHeight w:val="412"/>
        </w:trPr>
        <w:tc>
          <w:tcPr>
            <w:tcW w:w="4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00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федерального бюджета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95B" w:rsidRPr="00026E18" w:rsidRDefault="001A595B" w:rsidP="00D740C2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 xml:space="preserve">Клинцовская городская администрация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95B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306 091 975,46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16 387 063,49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21 718 689,19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22 362 514,66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20 643 057,65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17 802 975,34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20 561 870,71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18 149 116,02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121 637 654,39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23 924 154,98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22 904 879,03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344"/>
        </w:trPr>
        <w:tc>
          <w:tcPr>
            <w:tcW w:w="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 областного бюджета</w:t>
            </w:r>
          </w:p>
        </w:tc>
        <w:tc>
          <w:tcPr>
            <w:tcW w:w="63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95B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4 351 274,39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1 424 962,04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219 380,67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225 883,99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208 515,73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179 828,04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207 695,66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183 324,54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1 228 663,18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241 658,13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231 362,41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465"/>
        </w:trPr>
        <w:tc>
          <w:tcPr>
            <w:tcW w:w="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63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95B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3 893 345,99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937 475,03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221 596,68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228 165,64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210 621,95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181 644,48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209 793,60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185 176,17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1 241 073,91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244 099,12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233 699,41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465"/>
        </w:trPr>
        <w:tc>
          <w:tcPr>
            <w:tcW w:w="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95B" w:rsidRPr="00026E18" w:rsidRDefault="00C0371F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бюджета городского округа (доля граждан)</w:t>
            </w:r>
          </w:p>
        </w:tc>
        <w:tc>
          <w:tcPr>
            <w:tcW w:w="63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95B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726 798,95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218 308,78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76 331,96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223 911,98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208 246,23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</w:tr>
      <w:tr w:rsidR="00026E18" w:rsidRPr="00026E18" w:rsidTr="006A0D73">
        <w:trPr>
          <w:trHeight w:val="109"/>
        </w:trPr>
        <w:tc>
          <w:tcPr>
            <w:tcW w:w="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91134E">
            <w:pPr>
              <w:ind w:left="10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Итого:</w:t>
            </w:r>
          </w:p>
        </w:tc>
        <w:tc>
          <w:tcPr>
            <w:tcW w:w="63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595B" w:rsidRPr="00026E18" w:rsidRDefault="001A595B" w:rsidP="00D740C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595B" w:rsidRPr="00026E18" w:rsidRDefault="006A0D73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315 063 394,79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18 967 809,34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22 159 666,54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22 892 896,25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21 286 107,31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18 164 447,86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20 979 359,97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18 725 862,96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124 107 391,48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24 409 912,23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23 369 940,85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595B" w:rsidRPr="00026E18" w:rsidRDefault="001A595B" w:rsidP="00D740C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</w:tbl>
    <w:p w:rsidR="007C7F49" w:rsidRPr="00026E18" w:rsidRDefault="007C7F49" w:rsidP="00D8123A">
      <w:pPr>
        <w:widowControl w:val="0"/>
        <w:autoSpaceDE w:val="0"/>
        <w:autoSpaceDN w:val="0"/>
        <w:adjustRightInd w:val="0"/>
        <w:jc w:val="right"/>
      </w:pPr>
    </w:p>
    <w:p w:rsidR="00021BDA" w:rsidRPr="00026E18" w:rsidRDefault="00021BDA" w:rsidP="00021BDA">
      <w:pPr>
        <w:jc w:val="both"/>
        <w:rPr>
          <w:sz w:val="22"/>
          <w:szCs w:val="22"/>
        </w:rPr>
      </w:pPr>
      <w:r w:rsidRPr="00026E18">
        <w:rPr>
          <w:sz w:val="22"/>
          <w:szCs w:val="22"/>
        </w:rPr>
        <w:t>* Значения финансового сопровождения мероприятий будут уточнены после доведения объема средств федерального и областного бюджетов в целях финансирования программы на очередной финансовый год.</w:t>
      </w: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91134E" w:rsidRPr="00026E18" w:rsidRDefault="0091134E" w:rsidP="00D8123A">
      <w:pPr>
        <w:widowControl w:val="0"/>
        <w:autoSpaceDE w:val="0"/>
        <w:autoSpaceDN w:val="0"/>
        <w:adjustRightInd w:val="0"/>
        <w:jc w:val="right"/>
      </w:pPr>
    </w:p>
    <w:p w:rsidR="0091134E" w:rsidRPr="00026E18" w:rsidRDefault="0091134E" w:rsidP="00D8123A">
      <w:pPr>
        <w:widowControl w:val="0"/>
        <w:autoSpaceDE w:val="0"/>
        <w:autoSpaceDN w:val="0"/>
        <w:adjustRightInd w:val="0"/>
        <w:jc w:val="right"/>
      </w:pPr>
    </w:p>
    <w:p w:rsidR="0091134E" w:rsidRPr="00026E18" w:rsidRDefault="0091134E" w:rsidP="00D8123A">
      <w:pPr>
        <w:widowControl w:val="0"/>
        <w:autoSpaceDE w:val="0"/>
        <w:autoSpaceDN w:val="0"/>
        <w:adjustRightInd w:val="0"/>
        <w:jc w:val="right"/>
      </w:pPr>
    </w:p>
    <w:p w:rsidR="0091134E" w:rsidRPr="00026E18" w:rsidRDefault="0091134E" w:rsidP="00D8123A">
      <w:pPr>
        <w:widowControl w:val="0"/>
        <w:autoSpaceDE w:val="0"/>
        <w:autoSpaceDN w:val="0"/>
        <w:adjustRightInd w:val="0"/>
        <w:jc w:val="right"/>
      </w:pPr>
    </w:p>
    <w:p w:rsidR="0091134E" w:rsidRPr="00026E18" w:rsidRDefault="0091134E" w:rsidP="00D8123A">
      <w:pPr>
        <w:widowControl w:val="0"/>
        <w:autoSpaceDE w:val="0"/>
        <w:autoSpaceDN w:val="0"/>
        <w:adjustRightInd w:val="0"/>
        <w:jc w:val="right"/>
      </w:pPr>
    </w:p>
    <w:p w:rsidR="0091134E" w:rsidRPr="00026E18" w:rsidRDefault="0091134E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E3663F" w:rsidRPr="00026E18" w:rsidRDefault="00E3663F" w:rsidP="00D8123A">
      <w:pPr>
        <w:widowControl w:val="0"/>
        <w:autoSpaceDE w:val="0"/>
        <w:autoSpaceDN w:val="0"/>
        <w:adjustRightInd w:val="0"/>
        <w:jc w:val="right"/>
      </w:pPr>
    </w:p>
    <w:p w:rsidR="000A2F5E" w:rsidRPr="00026E18" w:rsidRDefault="00D8123A" w:rsidP="00D8123A">
      <w:pPr>
        <w:widowControl w:val="0"/>
        <w:autoSpaceDE w:val="0"/>
        <w:autoSpaceDN w:val="0"/>
        <w:adjustRightInd w:val="0"/>
        <w:jc w:val="right"/>
      </w:pPr>
      <w:r w:rsidRPr="00026E18">
        <w:lastRenderedPageBreak/>
        <w:t>Приложение  № 3</w:t>
      </w:r>
    </w:p>
    <w:p w:rsidR="00D8123A" w:rsidRPr="00026E18" w:rsidRDefault="00010D80" w:rsidP="00D8123A">
      <w:pPr>
        <w:widowControl w:val="0"/>
        <w:autoSpaceDE w:val="0"/>
        <w:autoSpaceDN w:val="0"/>
        <w:adjustRightInd w:val="0"/>
        <w:jc w:val="right"/>
      </w:pPr>
      <w:r w:rsidRPr="00026E18">
        <w:t xml:space="preserve"> к муниципальной программе</w:t>
      </w:r>
    </w:p>
    <w:p w:rsidR="00D8123A" w:rsidRPr="00026E18" w:rsidRDefault="00D8123A" w:rsidP="00D8123A">
      <w:pPr>
        <w:ind w:right="-26"/>
        <w:jc w:val="center"/>
        <w:rPr>
          <w:bCs/>
          <w:spacing w:val="-4"/>
        </w:rPr>
      </w:pPr>
    </w:p>
    <w:p w:rsidR="00D8123A" w:rsidRPr="00026E18" w:rsidRDefault="00D8123A" w:rsidP="00D8123A">
      <w:pPr>
        <w:autoSpaceDE w:val="0"/>
        <w:autoSpaceDN w:val="0"/>
        <w:adjustRightInd w:val="0"/>
        <w:jc w:val="center"/>
        <w:rPr>
          <w:b/>
          <w:bCs/>
        </w:rPr>
      </w:pPr>
      <w:r w:rsidRPr="00026E18">
        <w:rPr>
          <w:b/>
          <w:bCs/>
        </w:rPr>
        <w:t>План</w:t>
      </w:r>
    </w:p>
    <w:p w:rsidR="00D8123A" w:rsidRPr="00026E18" w:rsidRDefault="00D8123A" w:rsidP="00D8123A">
      <w:pPr>
        <w:tabs>
          <w:tab w:val="left" w:pos="5700"/>
          <w:tab w:val="left" w:pos="6120"/>
          <w:tab w:val="left" w:pos="7088"/>
        </w:tabs>
        <w:suppressAutoHyphens/>
        <w:ind w:right="-2"/>
        <w:jc w:val="center"/>
      </w:pPr>
      <w:r w:rsidRPr="00026E18">
        <w:rPr>
          <w:b/>
          <w:bCs/>
        </w:rPr>
        <w:t xml:space="preserve">Реализации муниципальной  программы </w:t>
      </w:r>
      <w:r w:rsidRPr="00026E18">
        <w:rPr>
          <w:b/>
          <w:sz w:val="26"/>
          <w:szCs w:val="26"/>
        </w:rPr>
        <w:t xml:space="preserve">«Формирование </w:t>
      </w:r>
      <w:r w:rsidR="00A85750" w:rsidRPr="00026E18">
        <w:rPr>
          <w:b/>
          <w:sz w:val="26"/>
          <w:szCs w:val="26"/>
        </w:rPr>
        <w:t>современной</w:t>
      </w:r>
      <w:r w:rsidRPr="00026E18">
        <w:rPr>
          <w:b/>
          <w:sz w:val="26"/>
          <w:szCs w:val="26"/>
        </w:rPr>
        <w:t xml:space="preserve"> городской среды на территории городского округа «город Клинцы Брянской области»  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5386"/>
        <w:gridCol w:w="1276"/>
        <w:gridCol w:w="1275"/>
        <w:gridCol w:w="1276"/>
        <w:gridCol w:w="1418"/>
      </w:tblGrid>
      <w:tr w:rsidR="00026E18" w:rsidRPr="00026E18" w:rsidTr="00BF347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Наименование контрольного события программы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ind w:left="1072" w:hanging="1072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Срок наступления контрольного события (дата)</w:t>
            </w:r>
          </w:p>
        </w:tc>
      </w:tr>
      <w:tr w:rsidR="00026E18" w:rsidRPr="00026E18" w:rsidTr="00BF347F">
        <w:trPr>
          <w:trHeight w:val="18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1D5D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2018 - 20</w:t>
            </w:r>
            <w:r w:rsidR="001D5D28" w:rsidRPr="00026E18">
              <w:rPr>
                <w:sz w:val="24"/>
                <w:szCs w:val="24"/>
              </w:rPr>
              <w:t>30</w:t>
            </w:r>
            <w:r w:rsidRPr="00026E18">
              <w:rPr>
                <w:sz w:val="24"/>
                <w:szCs w:val="24"/>
              </w:rPr>
              <w:t xml:space="preserve"> годы</w:t>
            </w:r>
          </w:p>
        </w:tc>
      </w:tr>
      <w:tr w:rsidR="00026E18" w:rsidRPr="00026E18" w:rsidTr="00BF347F">
        <w:trPr>
          <w:cantSplit/>
          <w:trHeight w:val="26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I квартал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II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III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IV квартал</w:t>
            </w:r>
          </w:p>
        </w:tc>
      </w:tr>
      <w:tr w:rsidR="00026E18" w:rsidRPr="00026E18" w:rsidTr="008246F7">
        <w:trPr>
          <w:cantSplit/>
          <w:trHeight w:val="7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Согласование дизайн-проектов благоустройства дворовых территорий с заинтересованными  лицами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3A" w:rsidRPr="00026E18" w:rsidRDefault="00D8123A" w:rsidP="00C43E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 xml:space="preserve">Отдел </w:t>
            </w:r>
            <w:r w:rsidR="00C43EFA" w:rsidRPr="00026E18">
              <w:rPr>
                <w:sz w:val="24"/>
                <w:szCs w:val="24"/>
              </w:rPr>
              <w:t xml:space="preserve">перспективного развития и благоустройства  </w:t>
            </w:r>
            <w:r w:rsidRPr="00026E18">
              <w:rPr>
                <w:sz w:val="24"/>
                <w:szCs w:val="24"/>
              </w:rPr>
              <w:t>Клинцовской городской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23A" w:rsidRPr="00026E18" w:rsidRDefault="00D8123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23A" w:rsidRPr="00026E18" w:rsidRDefault="00D8123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23A" w:rsidRPr="00026E18" w:rsidRDefault="00D8123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23A" w:rsidRPr="00026E18" w:rsidRDefault="00D8123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26E18" w:rsidRPr="00026E18" w:rsidTr="008246F7">
        <w:trPr>
          <w:cantSplit/>
          <w:trHeight w:val="54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 xml:space="preserve">Разработка локальной  сметной  документации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>
            <w:r w:rsidRPr="00026E18">
              <w:rPr>
                <w:sz w:val="24"/>
                <w:szCs w:val="24"/>
              </w:rPr>
              <w:t>Отдел перспективного развития и благоустройства  Клинцовской городской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26E18" w:rsidRPr="00026E18" w:rsidTr="004C7494">
        <w:trPr>
          <w:cantSplit/>
          <w:trHeight w:val="7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 xml:space="preserve">Проведение  проверки  достоверности  определения   сметной  стоимости  АУБО «ГЭПБО»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>
            <w:r w:rsidRPr="00026E18">
              <w:rPr>
                <w:sz w:val="24"/>
                <w:szCs w:val="24"/>
              </w:rPr>
              <w:t>Отдел перспективного развития и благоустройства  Клинцовской городской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A165C5" w:rsidP="008B20A0">
            <w:pPr>
              <w:autoSpaceDE w:val="0"/>
              <w:autoSpaceDN w:val="0"/>
              <w:adjustRightInd w:val="0"/>
              <w:ind w:right="-62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а</w:t>
            </w:r>
            <w:r w:rsidR="00C43EFA" w:rsidRPr="00026E18">
              <w:rPr>
                <w:sz w:val="24"/>
                <w:szCs w:val="24"/>
              </w:rPr>
              <w:t>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26E18" w:rsidRPr="00026E18" w:rsidTr="00BF347F">
        <w:trPr>
          <w:cantSplit/>
          <w:trHeight w:val="11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 xml:space="preserve">Проведение процедур по отбору подрядных организаций на выполнение работ, предусмотренных  в рамках реализации  муниципальной 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>
            <w:r w:rsidRPr="00026E18">
              <w:rPr>
                <w:sz w:val="24"/>
                <w:szCs w:val="24"/>
              </w:rPr>
              <w:t>Отдел перспективного развития и благоустройства  Клинцовской городской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A165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ind w:right="47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26E18" w:rsidRPr="00026E18" w:rsidTr="00BF347F">
        <w:trPr>
          <w:cantSplit/>
          <w:trHeight w:val="89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 w:rsidP="00D81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Выполнение работ,  предусмотренных  в рамках реализации 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A" w:rsidRPr="00026E18" w:rsidRDefault="00C43EFA">
            <w:r w:rsidRPr="00026E18">
              <w:rPr>
                <w:sz w:val="24"/>
                <w:szCs w:val="24"/>
              </w:rPr>
              <w:t>Отдел перспективного развития и благоустройства  Клинцовской городской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C43EFA" w:rsidP="008B20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A" w:rsidRPr="00026E18" w:rsidRDefault="00A165C5" w:rsidP="008B20A0">
            <w:pPr>
              <w:autoSpaceDE w:val="0"/>
              <w:autoSpaceDN w:val="0"/>
              <w:adjustRightInd w:val="0"/>
              <w:ind w:right="-62"/>
              <w:jc w:val="center"/>
              <w:rPr>
                <w:sz w:val="24"/>
                <w:szCs w:val="24"/>
              </w:rPr>
            </w:pPr>
            <w:r w:rsidRPr="00026E18">
              <w:rPr>
                <w:sz w:val="24"/>
                <w:szCs w:val="24"/>
              </w:rPr>
              <w:t>о</w:t>
            </w:r>
            <w:r w:rsidR="00C43EFA" w:rsidRPr="00026E18">
              <w:rPr>
                <w:sz w:val="24"/>
                <w:szCs w:val="24"/>
              </w:rPr>
              <w:t>ктябрь -ноябрь</w:t>
            </w:r>
          </w:p>
        </w:tc>
      </w:tr>
    </w:tbl>
    <w:p w:rsidR="00010D80" w:rsidRPr="00026E18" w:rsidRDefault="00010D80" w:rsidP="00010D80">
      <w:pPr>
        <w:widowControl w:val="0"/>
        <w:autoSpaceDE w:val="0"/>
        <w:autoSpaceDN w:val="0"/>
        <w:adjustRightInd w:val="0"/>
        <w:jc w:val="right"/>
        <w:sectPr w:rsidR="00010D80" w:rsidRPr="00026E18" w:rsidSect="00D8123A">
          <w:pgSz w:w="16838" w:h="11906" w:orient="landscape" w:code="9"/>
          <w:pgMar w:top="567" w:right="1701" w:bottom="1701" w:left="1134" w:header="567" w:footer="709" w:gutter="0"/>
          <w:cols w:space="708"/>
          <w:titlePg/>
          <w:docGrid w:linePitch="360"/>
        </w:sectPr>
      </w:pPr>
    </w:p>
    <w:p w:rsidR="000A2F5E" w:rsidRPr="00026E18" w:rsidRDefault="00F55E51" w:rsidP="00010D80">
      <w:pPr>
        <w:widowControl w:val="0"/>
        <w:autoSpaceDE w:val="0"/>
        <w:autoSpaceDN w:val="0"/>
        <w:adjustRightInd w:val="0"/>
        <w:jc w:val="right"/>
      </w:pPr>
      <w:r w:rsidRPr="00026E18">
        <w:lastRenderedPageBreak/>
        <w:t xml:space="preserve">                            </w:t>
      </w:r>
      <w:r w:rsidR="00010D80" w:rsidRPr="00026E18">
        <w:t>Приложение  № 4</w:t>
      </w:r>
    </w:p>
    <w:p w:rsidR="00010D80" w:rsidRPr="00026E18" w:rsidRDefault="00010D80" w:rsidP="00010D80">
      <w:pPr>
        <w:widowControl w:val="0"/>
        <w:autoSpaceDE w:val="0"/>
        <w:autoSpaceDN w:val="0"/>
        <w:adjustRightInd w:val="0"/>
        <w:jc w:val="right"/>
      </w:pPr>
      <w:r w:rsidRPr="00026E18">
        <w:t xml:space="preserve"> к муниципальной программе</w:t>
      </w:r>
    </w:p>
    <w:p w:rsidR="006878B8" w:rsidRPr="00026E18" w:rsidRDefault="006878B8" w:rsidP="00010D80">
      <w:pPr>
        <w:shd w:val="clear" w:color="auto" w:fill="FFFFFF"/>
        <w:autoSpaceDE w:val="0"/>
        <w:autoSpaceDN w:val="0"/>
        <w:adjustRightInd w:val="0"/>
        <w:jc w:val="center"/>
      </w:pPr>
    </w:p>
    <w:p w:rsidR="00010D80" w:rsidRPr="00026E18" w:rsidRDefault="00010D80" w:rsidP="00010D80">
      <w:pPr>
        <w:shd w:val="clear" w:color="auto" w:fill="FFFFFF"/>
        <w:autoSpaceDE w:val="0"/>
        <w:autoSpaceDN w:val="0"/>
        <w:adjustRightInd w:val="0"/>
        <w:jc w:val="center"/>
      </w:pPr>
      <w:r w:rsidRPr="00026E18">
        <w:t xml:space="preserve">П Л А Н </w:t>
      </w:r>
    </w:p>
    <w:p w:rsidR="00010D80" w:rsidRPr="00026E18" w:rsidRDefault="00010D80" w:rsidP="00010D80">
      <w:pPr>
        <w:shd w:val="clear" w:color="auto" w:fill="FFFFFF"/>
        <w:autoSpaceDE w:val="0"/>
        <w:autoSpaceDN w:val="0"/>
        <w:adjustRightInd w:val="0"/>
        <w:jc w:val="center"/>
      </w:pPr>
      <w:r w:rsidRPr="00026E18">
        <w:t>реализации муниципальной программы</w:t>
      </w:r>
    </w:p>
    <w:p w:rsidR="00F55E51" w:rsidRPr="00026E18" w:rsidRDefault="00F55E51" w:rsidP="00010D80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51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426"/>
        <w:gridCol w:w="424"/>
        <w:gridCol w:w="283"/>
        <w:gridCol w:w="284"/>
        <w:gridCol w:w="425"/>
        <w:gridCol w:w="299"/>
        <w:gridCol w:w="314"/>
        <w:gridCol w:w="9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567"/>
        <w:gridCol w:w="425"/>
        <w:gridCol w:w="395"/>
        <w:gridCol w:w="15"/>
        <w:gridCol w:w="1118"/>
        <w:gridCol w:w="15"/>
      </w:tblGrid>
      <w:tr w:rsidR="00026E18" w:rsidRPr="00026E18" w:rsidTr="00460F44">
        <w:trPr>
          <w:cantSplit/>
          <w:trHeight w:val="41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Муниципальная программа, подпрограмма, основное мероприятие (проект), направление расходов, мероприятие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Объем средств на реализацию, рублей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Связь с показателями</w:t>
            </w:r>
            <w:r w:rsidRPr="00026E18">
              <w:rPr>
                <w:bCs/>
                <w:sz w:val="16"/>
                <w:szCs w:val="16"/>
              </w:rPr>
              <w:br/>
              <w:t>(индикаторами)</w:t>
            </w:r>
            <w:r w:rsidRPr="00026E18">
              <w:rPr>
                <w:bCs/>
                <w:sz w:val="16"/>
                <w:szCs w:val="16"/>
              </w:rPr>
              <w:br/>
              <w:t>основных мероприятий           (проектов) (порядковый номер показателя)</w:t>
            </w:r>
          </w:p>
        </w:tc>
      </w:tr>
      <w:tr w:rsidR="00026E18" w:rsidRPr="00026E18" w:rsidTr="00460F44">
        <w:trPr>
          <w:gridAfter w:val="1"/>
          <w:wAfter w:w="15" w:type="dxa"/>
          <w:cantSplit/>
          <w:trHeight w:val="11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803" w:rsidRPr="00026E18" w:rsidRDefault="00444803" w:rsidP="0046616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803" w:rsidRPr="00026E18" w:rsidRDefault="00444803" w:rsidP="0046616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МП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ППМП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НР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2028 год*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2029 год*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4803" w:rsidRPr="00026E18" w:rsidRDefault="00444803" w:rsidP="0046616E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2030 год*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803" w:rsidRPr="00026E18" w:rsidRDefault="00444803" w:rsidP="004661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26E18" w:rsidRPr="00026E18" w:rsidTr="00460F44">
        <w:trPr>
          <w:cantSplit/>
          <w:trHeight w:val="30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803" w:rsidRPr="00026E18" w:rsidRDefault="0044480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</w:t>
            </w:r>
          </w:p>
        </w:tc>
      </w:tr>
      <w:tr w:rsidR="00026E18" w:rsidRPr="00026E18" w:rsidTr="005510BB">
        <w:trPr>
          <w:cantSplit/>
          <w:trHeight w:val="13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0F44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9E" w:rsidRPr="00026E18" w:rsidRDefault="00A80F9E" w:rsidP="00460F44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Муниципальная программа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rPr>
                <w:b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B10AB8">
            <w:pPr>
              <w:ind w:left="-107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ind w:left="-107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6A0D73" w:rsidP="005510BB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315 063 394,79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18 967 809,34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22 159 666,54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22 892 896,25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21 286 107,31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18 164 447,86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20 979 359,97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5510BB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18 725 862,9</w:t>
            </w:r>
            <w:r w:rsidR="005510BB" w:rsidRPr="00026E18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B10AB8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124 107 391,48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5510BB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24 409 912,23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5510BB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23 369 940,85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0F9E" w:rsidRPr="00026E18" w:rsidRDefault="00A80F9E" w:rsidP="00460F44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0F9E" w:rsidRPr="00026E18" w:rsidRDefault="00A80F9E" w:rsidP="00460F44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0F9E" w:rsidRPr="00026E18" w:rsidRDefault="00A80F9E" w:rsidP="00460F44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</w:p>
          <w:p w:rsidR="00A80F9E" w:rsidRPr="00026E18" w:rsidRDefault="00A80F9E" w:rsidP="0046616E">
            <w:pPr>
              <w:rPr>
                <w:sz w:val="16"/>
                <w:szCs w:val="16"/>
              </w:rPr>
            </w:pPr>
          </w:p>
        </w:tc>
      </w:tr>
      <w:tr w:rsidR="00026E18" w:rsidRPr="00026E18" w:rsidTr="00F84B88">
        <w:trPr>
          <w:cantSplit/>
          <w:trHeight w:val="23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4B88" w:rsidRPr="00026E18" w:rsidRDefault="00F84B88" w:rsidP="0046616E">
            <w:pPr>
              <w:rPr>
                <w:sz w:val="16"/>
                <w:szCs w:val="16"/>
              </w:rPr>
            </w:pPr>
          </w:p>
        </w:tc>
        <w:tc>
          <w:tcPr>
            <w:tcW w:w="14726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B88" w:rsidRPr="00026E18" w:rsidRDefault="00F84B88" w:rsidP="00F84B88">
            <w:pPr>
              <w:jc w:val="center"/>
              <w:rPr>
                <w:sz w:val="16"/>
                <w:szCs w:val="16"/>
              </w:rPr>
            </w:pPr>
            <w:r w:rsidRPr="00026E18">
              <w:rPr>
                <w:bCs/>
                <w:sz w:val="16"/>
                <w:szCs w:val="16"/>
              </w:rPr>
              <w:t>Формирование современной городской среды городского округа «город Клинцы Брянской области»</w:t>
            </w:r>
          </w:p>
        </w:tc>
      </w:tr>
      <w:tr w:rsidR="00026E18" w:rsidRPr="00026E18" w:rsidTr="00F84B88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9E" w:rsidRPr="00026E18" w:rsidRDefault="00A80F9E" w:rsidP="0046616E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областного</w:t>
            </w:r>
            <w:r w:rsidRPr="00026E18">
              <w:rPr>
                <w:sz w:val="16"/>
                <w:szCs w:val="16"/>
              </w:rPr>
              <w:br/>
              <w:t>бюджета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B10AB8">
            <w:pPr>
              <w:ind w:left="-107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  <w:lang w:val="en-US"/>
              </w:rPr>
              <w:t>F2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F27086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2 649 590,67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1 424 962,04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219 380,67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225 883,99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208 515,73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179 828,04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207 695,66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A80F9E" w:rsidRPr="00026E18" w:rsidRDefault="00A80F9E" w:rsidP="00460F44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183 324,54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1-10</w:t>
            </w:r>
          </w:p>
        </w:tc>
      </w:tr>
      <w:tr w:rsidR="00026E18" w:rsidRPr="00026E18" w:rsidTr="00F27086">
        <w:trPr>
          <w:cantSplit/>
          <w:trHeight w:val="127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9E" w:rsidRPr="00026E18" w:rsidRDefault="00A80F9E" w:rsidP="0046616E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Поступления из федерального бюджета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B10AB8">
            <w:pPr>
              <w:ind w:left="-107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  <w:lang w:val="en-US"/>
              </w:rPr>
              <w:t>F2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827B1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137 625 287,0</w:t>
            </w:r>
            <w:r w:rsidR="00827B11" w:rsidRPr="00026E18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16 387 063,49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21 718 689,19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22 362 514,66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20 643 057,65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17 802 975,34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20 561 870,71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18 149 116,0</w:t>
            </w:r>
            <w:r w:rsidR="005510BB" w:rsidRPr="00026E18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</w:pPr>
            <w:r w:rsidRPr="00026E18">
              <w:rPr>
                <w:sz w:val="16"/>
                <w:szCs w:val="16"/>
              </w:rPr>
              <w:t>1-10</w:t>
            </w:r>
          </w:p>
        </w:tc>
      </w:tr>
      <w:tr w:rsidR="00026E18" w:rsidRPr="00026E18" w:rsidTr="00F27086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9E" w:rsidRPr="00026E18" w:rsidRDefault="00A80F9E" w:rsidP="0046616E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местного</w:t>
            </w:r>
            <w:r w:rsidRPr="00026E18">
              <w:rPr>
                <w:sz w:val="16"/>
                <w:szCs w:val="16"/>
              </w:rPr>
              <w:br/>
              <w:t>бюджета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B10AB8">
            <w:pPr>
              <w:ind w:left="-107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  <w:lang w:val="en-US"/>
              </w:rPr>
              <w:t>F2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2 174 473,55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</w:p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937 475,03</w:t>
            </w:r>
          </w:p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221 596,68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228 165,64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210 621,95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181 644,48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209 793,60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185 176,17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9D03EB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</w:pPr>
            <w:r w:rsidRPr="00026E18">
              <w:rPr>
                <w:sz w:val="16"/>
                <w:szCs w:val="16"/>
              </w:rPr>
              <w:t>1-10</w:t>
            </w:r>
          </w:p>
        </w:tc>
      </w:tr>
      <w:tr w:rsidR="00026E18" w:rsidRPr="00026E18" w:rsidTr="00F27086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9E" w:rsidRPr="00026E18" w:rsidRDefault="00A80F9E" w:rsidP="0046616E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местного</w:t>
            </w:r>
          </w:p>
          <w:p w:rsidR="00A80F9E" w:rsidRPr="00026E18" w:rsidRDefault="00A80F9E" w:rsidP="0046616E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Бюджета (доля граждан)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B10AB8">
            <w:pPr>
              <w:ind w:left="-107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F2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F27086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726 798,95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218 308,78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76 331,96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223 911,98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208 246,23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1-10</w:t>
            </w:r>
          </w:p>
        </w:tc>
      </w:tr>
      <w:tr w:rsidR="00026E18" w:rsidRPr="00026E18" w:rsidTr="00A80F9E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F9E" w:rsidRPr="00026E18" w:rsidRDefault="00A80F9E" w:rsidP="00B10AB8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областного</w:t>
            </w:r>
            <w:r w:rsidRPr="00026E18">
              <w:rPr>
                <w:sz w:val="16"/>
                <w:szCs w:val="16"/>
              </w:rPr>
              <w:br/>
              <w:t>бюджета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880DEA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725 112,00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460F44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252 091,46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241 658,13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231 362,41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460F4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</w:tr>
      <w:tr w:rsidR="00026E18" w:rsidRPr="00026E18" w:rsidTr="00A80F9E">
        <w:trPr>
          <w:cantSplit/>
          <w:trHeight w:val="12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F9E" w:rsidRPr="00026E18" w:rsidRDefault="00A80F9E" w:rsidP="00B10AB8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Поступления из федерального бюджета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71 786 088,12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24 957 054,11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23 924 154,98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22 904 879,03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</w:tr>
      <w:tr w:rsidR="00026E18" w:rsidRPr="00026E18" w:rsidTr="00A80F9E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F9E" w:rsidRPr="00026E18" w:rsidRDefault="00A80F9E" w:rsidP="00B10AB8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местного</w:t>
            </w:r>
            <w:r w:rsidRPr="00026E18">
              <w:rPr>
                <w:sz w:val="16"/>
                <w:szCs w:val="16"/>
              </w:rPr>
              <w:br/>
              <w:t>бюджета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732 436,36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B10AB8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254 637,83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244 099,12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233 699,41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</w:tr>
      <w:tr w:rsidR="00026E18" w:rsidRPr="00026E18" w:rsidTr="00F84B88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F9E" w:rsidRPr="00026E18" w:rsidRDefault="00A80F9E" w:rsidP="0046616E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F9E" w:rsidRPr="00026E18" w:rsidRDefault="00A80F9E" w:rsidP="00B10AB8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местного</w:t>
            </w:r>
          </w:p>
          <w:p w:rsidR="00A80F9E" w:rsidRPr="00026E18" w:rsidRDefault="00A80F9E" w:rsidP="00B10AB8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Бюджета (доля граждан)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55550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F84B88" w:rsidP="00F84B88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84B88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84B88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84B88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84B88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F84B88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F84B88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F84B88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84B88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84B88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F84B88" w:rsidP="00F84B88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</w:tr>
      <w:tr w:rsidR="00026E18" w:rsidRPr="00026E18" w:rsidTr="00D45363">
        <w:trPr>
          <w:cantSplit/>
          <w:trHeight w:val="137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9E" w:rsidRPr="00026E18" w:rsidRDefault="00A80F9E" w:rsidP="0046616E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F9E" w:rsidRPr="00026E18" w:rsidRDefault="00A80F9E" w:rsidP="0046616E">
            <w:pPr>
              <w:ind w:left="-10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697450" w:rsidP="00D4536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216 419 786,71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D45363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18 967 809,34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D4536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22 159 666,54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D4536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22 892 896,25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D45363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21 286 107,31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D45363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18 164 447,86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D4536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20 979 359,97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80F9E" w:rsidRPr="00026E18" w:rsidRDefault="00A80F9E" w:rsidP="005510BB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18 725 862,9</w:t>
            </w:r>
            <w:r w:rsidR="005510BB" w:rsidRPr="00026E18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D45363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25 463 783,40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D45363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24 409 912,23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D45363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23 369 940,85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1-10</w:t>
            </w:r>
          </w:p>
        </w:tc>
      </w:tr>
      <w:tr w:rsidR="00026E18" w:rsidRPr="00026E18" w:rsidTr="005510BB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EBB" w:rsidRPr="00026E18" w:rsidRDefault="00FB7EBB" w:rsidP="0046616E">
            <w:pPr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46616E">
            <w:pPr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46616E">
            <w:pPr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46616E">
            <w:pPr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46616E">
            <w:pPr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46616E">
            <w:pPr>
              <w:jc w:val="center"/>
              <w:rPr>
                <w:sz w:val="16"/>
                <w:szCs w:val="16"/>
              </w:rPr>
            </w:pPr>
          </w:p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3593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EBB" w:rsidRPr="00026E18" w:rsidRDefault="00FB7EBB" w:rsidP="00D45363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D45363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D45363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D45363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D45363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FB7EBB" w:rsidRPr="00026E18" w:rsidRDefault="00FB7EBB" w:rsidP="00D45363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D45363" w:rsidRPr="00026E18" w:rsidRDefault="00D45363" w:rsidP="00D4536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lastRenderedPageBreak/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</w:tr>
      <w:tr w:rsidR="00026E18" w:rsidRPr="00026E18" w:rsidTr="00A80F9E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11" w:rsidRPr="00026E18" w:rsidRDefault="00827B11" w:rsidP="00B518F2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областного</w:t>
            </w:r>
            <w:r w:rsidRPr="00026E18">
              <w:rPr>
                <w:sz w:val="16"/>
                <w:szCs w:val="16"/>
              </w:rPr>
              <w:br/>
              <w:t>бюджета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518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518F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518F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D7FCD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54240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827671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976 571,72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5510BB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976 571,72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B11" w:rsidRPr="00026E18" w:rsidRDefault="00827B11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</w:t>
            </w:r>
          </w:p>
        </w:tc>
      </w:tr>
      <w:tr w:rsidR="00026E18" w:rsidRPr="00026E18" w:rsidTr="00A80F9E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B11" w:rsidRPr="00026E18" w:rsidRDefault="00827B11" w:rsidP="00B518F2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Поступления из федерального бюджета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518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518F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518F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B11" w:rsidRPr="00026E18" w:rsidRDefault="00827B11" w:rsidP="00B518F2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54240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827671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96 680 600,28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5510BB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96 680 600,28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7B11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B11" w:rsidRPr="00026E18" w:rsidRDefault="00827B11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A80F9E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F9E" w:rsidRPr="00026E18" w:rsidRDefault="00A80F9E" w:rsidP="00B518F2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Средства местного</w:t>
            </w:r>
            <w:r w:rsidRPr="00026E18">
              <w:rPr>
                <w:sz w:val="16"/>
                <w:szCs w:val="16"/>
              </w:rPr>
              <w:br/>
              <w:t>бюджета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902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ind w:left="-107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54240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B518F2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986 436,08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F7355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9D03EB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986 436,08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A80F9E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F9E" w:rsidRPr="00026E18" w:rsidRDefault="00A80F9E" w:rsidP="00B518F2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10AB8">
            <w:pPr>
              <w:ind w:left="-10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F9E" w:rsidRPr="00026E18" w:rsidRDefault="00A80F9E" w:rsidP="00B518F2">
            <w:pPr>
              <w:ind w:left="-10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B518F2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98 643 608,08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B10AB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B10AB8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98 643 608,08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9E" w:rsidRPr="00026E18" w:rsidRDefault="00A80F9E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9E" w:rsidRPr="00026E18" w:rsidRDefault="00A80F9E" w:rsidP="00B10AB8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</w:tr>
      <w:tr w:rsidR="00026E18" w:rsidRPr="00026E18" w:rsidTr="00F27086">
        <w:trPr>
          <w:cantSplit/>
          <w:trHeight w:val="123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363" w:rsidRPr="00026E18" w:rsidRDefault="00D45363" w:rsidP="00880DEA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ИТОГО по программе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63" w:rsidRPr="00026E18" w:rsidRDefault="00D45363" w:rsidP="00B518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63" w:rsidRPr="00026E18" w:rsidRDefault="00D45363" w:rsidP="00B518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63" w:rsidRPr="00026E18" w:rsidRDefault="00D45363" w:rsidP="00B518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63" w:rsidRPr="00026E18" w:rsidRDefault="00D45363" w:rsidP="00B10AB8">
            <w:pPr>
              <w:ind w:left="-10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63" w:rsidRPr="00026E18" w:rsidRDefault="00D45363" w:rsidP="00B518F2">
            <w:pPr>
              <w:ind w:left="-10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45363" w:rsidRPr="00026E18" w:rsidRDefault="006A0D73" w:rsidP="00B518F2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315 063 394,79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A80F9E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18 967 809,34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B518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22 159 666,54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B518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22 892 896,25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A80F9E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21 286 107,31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45363" w:rsidRPr="00026E18" w:rsidRDefault="00D45363" w:rsidP="00A80F9E">
            <w:pPr>
              <w:ind w:left="113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18 164 447,86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45363" w:rsidRPr="00026E18" w:rsidRDefault="00D45363" w:rsidP="00B518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20 979 359,97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45363" w:rsidRPr="00026E18" w:rsidRDefault="00827B11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18 725 862,96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9D03EB">
            <w:pPr>
              <w:ind w:left="-79" w:right="-108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124 107 391,48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5510BB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24 409 912,23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5510BB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23 369 940,85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363" w:rsidRPr="00026E18" w:rsidRDefault="00D45363" w:rsidP="00A80F9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</w:tr>
      <w:tr w:rsidR="00026E18" w:rsidRPr="00026E18" w:rsidTr="00460F44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363" w:rsidRPr="00026E18" w:rsidRDefault="00D45363" w:rsidP="0046616E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363" w:rsidRPr="00026E18" w:rsidRDefault="00D45363" w:rsidP="0046616E">
            <w:pPr>
              <w:ind w:left="-108" w:right="-108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Справочно: объем налоговых расходов на реализацию муниципальной программы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B10AB8">
            <w:pPr>
              <w:ind w:left="-107"/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63" w:rsidRPr="00026E18" w:rsidRDefault="00D45363" w:rsidP="00ED7B72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3" w:rsidRPr="00026E18" w:rsidRDefault="00D45363" w:rsidP="0046616E">
            <w:pPr>
              <w:jc w:val="center"/>
              <w:rPr>
                <w:sz w:val="16"/>
                <w:szCs w:val="16"/>
              </w:rPr>
            </w:pPr>
            <w:r w:rsidRPr="00026E18">
              <w:rPr>
                <w:sz w:val="16"/>
                <w:szCs w:val="16"/>
              </w:rPr>
              <w:t>-</w:t>
            </w:r>
          </w:p>
        </w:tc>
      </w:tr>
    </w:tbl>
    <w:p w:rsidR="0079549C" w:rsidRPr="00026E18" w:rsidRDefault="00021BDA" w:rsidP="00B10AB8">
      <w:pPr>
        <w:jc w:val="both"/>
        <w:rPr>
          <w:sz w:val="16"/>
          <w:szCs w:val="16"/>
        </w:rPr>
      </w:pPr>
      <w:r w:rsidRPr="00026E18">
        <w:rPr>
          <w:sz w:val="22"/>
          <w:szCs w:val="22"/>
        </w:rPr>
        <w:t>* Значения показателей будут уточнены после доведения объема средств федерального и областного бюджетов в целях финансирования мероприятий программы на очередной финансовый год.</w:t>
      </w:r>
    </w:p>
    <w:p w:rsidR="00FA0DEB" w:rsidRPr="00026E18" w:rsidRDefault="00FA0DEB" w:rsidP="00FA0DEB">
      <w:pPr>
        <w:widowControl w:val="0"/>
        <w:autoSpaceDE w:val="0"/>
        <w:autoSpaceDN w:val="0"/>
        <w:adjustRightInd w:val="0"/>
        <w:jc w:val="right"/>
        <w:sectPr w:rsidR="00FA0DEB" w:rsidRPr="00026E18" w:rsidSect="004A1C7C">
          <w:pgSz w:w="16838" w:h="11906" w:orient="landscape" w:code="9"/>
          <w:pgMar w:top="567" w:right="1701" w:bottom="1701" w:left="1134" w:header="567" w:footer="709" w:gutter="0"/>
          <w:cols w:space="708"/>
          <w:titlePg/>
          <w:docGrid w:linePitch="360"/>
        </w:sectPr>
      </w:pPr>
    </w:p>
    <w:p w:rsidR="00FA0DEB" w:rsidRPr="00026E18" w:rsidRDefault="00FA0DEB" w:rsidP="00FA0DEB">
      <w:pPr>
        <w:widowControl w:val="0"/>
        <w:autoSpaceDE w:val="0"/>
        <w:autoSpaceDN w:val="0"/>
        <w:adjustRightInd w:val="0"/>
        <w:jc w:val="right"/>
      </w:pPr>
      <w:r w:rsidRPr="00026E18">
        <w:lastRenderedPageBreak/>
        <w:t xml:space="preserve">                            Приложение  № 5 </w:t>
      </w:r>
    </w:p>
    <w:p w:rsidR="00FA0DEB" w:rsidRPr="00026E18" w:rsidRDefault="00FA0DEB" w:rsidP="00FA0DEB">
      <w:pPr>
        <w:widowControl w:val="0"/>
        <w:autoSpaceDE w:val="0"/>
        <w:autoSpaceDN w:val="0"/>
        <w:adjustRightInd w:val="0"/>
        <w:jc w:val="right"/>
      </w:pPr>
      <w:r w:rsidRPr="00026E18">
        <w:t>к муниципальной программе</w:t>
      </w:r>
    </w:p>
    <w:p w:rsidR="00FA0DEB" w:rsidRPr="00026E18" w:rsidRDefault="00FA0DEB" w:rsidP="00FA0DEB">
      <w:pPr>
        <w:widowControl w:val="0"/>
        <w:autoSpaceDE w:val="0"/>
        <w:autoSpaceDN w:val="0"/>
        <w:adjustRightInd w:val="0"/>
        <w:jc w:val="right"/>
      </w:pPr>
    </w:p>
    <w:p w:rsidR="00FA0DEB" w:rsidRPr="00026E18" w:rsidRDefault="00FA0DEB" w:rsidP="00FA0DEB">
      <w:pPr>
        <w:jc w:val="center"/>
        <w:rPr>
          <w:sz w:val="32"/>
          <w:szCs w:val="32"/>
          <w:lang w:eastAsia="en-US"/>
        </w:rPr>
      </w:pPr>
      <w:r w:rsidRPr="00026E18">
        <w:rPr>
          <w:lang w:eastAsia="en-US"/>
        </w:rPr>
        <w:t>Адресный перечень всех дворовых территорий, нуждающихся в благоустройстве и подлежащих благоустройству в 20</w:t>
      </w:r>
      <w:r w:rsidR="00C76B4B" w:rsidRPr="00026E18">
        <w:rPr>
          <w:lang w:eastAsia="en-US"/>
        </w:rPr>
        <w:t>25</w:t>
      </w:r>
      <w:r w:rsidRPr="00026E18">
        <w:rPr>
          <w:lang w:eastAsia="en-US"/>
        </w:rPr>
        <w:t xml:space="preserve">-2030 годах </w:t>
      </w:r>
      <w:r w:rsidRPr="00026E18">
        <w:rPr>
          <w:sz w:val="32"/>
          <w:szCs w:val="32"/>
          <w:lang w:eastAsia="en-US"/>
        </w:rPr>
        <w:t>*</w:t>
      </w:r>
    </w:p>
    <w:p w:rsidR="00444803" w:rsidRPr="00026E18" w:rsidRDefault="00444803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6B4B" w:rsidRPr="00026E18" w:rsidRDefault="00C76B4B" w:rsidP="00C76B4B">
      <w:pPr>
        <w:pStyle w:val="ConsPlusNormal"/>
        <w:ind w:firstLine="540"/>
        <w:jc w:val="both"/>
        <w:rPr>
          <w:szCs w:val="24"/>
        </w:rPr>
      </w:pPr>
      <w:r w:rsidRPr="00026E18">
        <w:rPr>
          <w:rFonts w:ascii="Times New Roman" w:hAnsi="Times New Roman" w:cs="Times New Roman"/>
          <w:sz w:val="28"/>
          <w:szCs w:val="28"/>
        </w:rPr>
        <w:t xml:space="preserve">Перечень дворовых территорий, собственники помещений многоквартирных домов которые приняли решение об участии  в муниципальной программе </w:t>
      </w:r>
      <w:r w:rsidRPr="00026E18">
        <w:rPr>
          <w:szCs w:val="24"/>
        </w:rPr>
        <w:tab/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38"/>
        <w:gridCol w:w="3119"/>
        <w:gridCol w:w="3856"/>
      </w:tblGrid>
      <w:tr w:rsidR="00026E18" w:rsidRPr="00026E18" w:rsidTr="00444803">
        <w:tc>
          <w:tcPr>
            <w:tcW w:w="534" w:type="dxa"/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238" w:type="dxa"/>
          </w:tcPr>
          <w:p w:rsidR="00444803" w:rsidRPr="00026E18" w:rsidRDefault="00444803" w:rsidP="0046616E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Лумумбы,5б</w:t>
            </w:r>
          </w:p>
        </w:tc>
        <w:tc>
          <w:tcPr>
            <w:tcW w:w="3119" w:type="dxa"/>
          </w:tcPr>
          <w:p w:rsidR="00444803" w:rsidRPr="00026E18" w:rsidRDefault="00444803" w:rsidP="0046616E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856" w:type="dxa"/>
          </w:tcPr>
          <w:p w:rsidR="00444803" w:rsidRPr="00026E18" w:rsidRDefault="00444803" w:rsidP="0046616E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444803">
        <w:tc>
          <w:tcPr>
            <w:tcW w:w="534" w:type="dxa"/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238" w:type="dxa"/>
          </w:tcPr>
          <w:p w:rsidR="00444803" w:rsidRPr="00026E18" w:rsidRDefault="00444803" w:rsidP="0046616E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Щорса, 9</w:t>
            </w:r>
          </w:p>
        </w:tc>
        <w:tc>
          <w:tcPr>
            <w:tcW w:w="3119" w:type="dxa"/>
          </w:tcPr>
          <w:p w:rsidR="00444803" w:rsidRPr="00026E18" w:rsidRDefault="00444803" w:rsidP="0046616E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856" w:type="dxa"/>
          </w:tcPr>
          <w:p w:rsidR="00444803" w:rsidRPr="00026E18" w:rsidRDefault="00444803" w:rsidP="0046616E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444803">
        <w:tc>
          <w:tcPr>
            <w:tcW w:w="534" w:type="dxa"/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238" w:type="dxa"/>
          </w:tcPr>
          <w:p w:rsidR="00444803" w:rsidRPr="00026E18" w:rsidRDefault="00444803" w:rsidP="0046616E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Октябрьская,94</w:t>
            </w:r>
          </w:p>
        </w:tc>
        <w:tc>
          <w:tcPr>
            <w:tcW w:w="3119" w:type="dxa"/>
          </w:tcPr>
          <w:p w:rsidR="00444803" w:rsidRPr="00026E18" w:rsidRDefault="00444803" w:rsidP="0046616E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856" w:type="dxa"/>
          </w:tcPr>
          <w:p w:rsidR="00444803" w:rsidRPr="00026E18" w:rsidRDefault="00444803" w:rsidP="0046616E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444803">
        <w:tc>
          <w:tcPr>
            <w:tcW w:w="534" w:type="dxa"/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238" w:type="dxa"/>
          </w:tcPr>
          <w:p w:rsidR="00444803" w:rsidRPr="00026E18" w:rsidRDefault="00444803" w:rsidP="0046616E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Д.Бедного,23</w:t>
            </w:r>
          </w:p>
        </w:tc>
        <w:tc>
          <w:tcPr>
            <w:tcW w:w="3119" w:type="dxa"/>
          </w:tcPr>
          <w:p w:rsidR="00444803" w:rsidRPr="00026E18" w:rsidRDefault="00444803" w:rsidP="0046616E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856" w:type="dxa"/>
          </w:tcPr>
          <w:p w:rsidR="00444803" w:rsidRPr="00026E18" w:rsidRDefault="00444803" w:rsidP="0046616E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444803">
        <w:tc>
          <w:tcPr>
            <w:tcW w:w="534" w:type="dxa"/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38" w:type="dxa"/>
          </w:tcPr>
          <w:p w:rsidR="00444803" w:rsidRPr="00026E18" w:rsidRDefault="00444803" w:rsidP="0046616E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 115</w:t>
            </w:r>
          </w:p>
        </w:tc>
        <w:tc>
          <w:tcPr>
            <w:tcW w:w="3119" w:type="dxa"/>
          </w:tcPr>
          <w:p w:rsidR="00444803" w:rsidRPr="00026E18" w:rsidRDefault="00444803" w:rsidP="0046616E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856" w:type="dxa"/>
          </w:tcPr>
          <w:p w:rsidR="00444803" w:rsidRPr="00026E18" w:rsidRDefault="00444803" w:rsidP="0046616E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444803">
        <w:tc>
          <w:tcPr>
            <w:tcW w:w="534" w:type="dxa"/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238" w:type="dxa"/>
          </w:tcPr>
          <w:p w:rsidR="00444803" w:rsidRPr="00026E18" w:rsidRDefault="00444803" w:rsidP="0046616E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Кирова, 130</w:t>
            </w:r>
          </w:p>
        </w:tc>
        <w:tc>
          <w:tcPr>
            <w:tcW w:w="3119" w:type="dxa"/>
          </w:tcPr>
          <w:p w:rsidR="00444803" w:rsidRPr="00026E18" w:rsidRDefault="00444803" w:rsidP="0046616E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856" w:type="dxa"/>
          </w:tcPr>
          <w:p w:rsidR="00444803" w:rsidRPr="00026E18" w:rsidRDefault="00444803" w:rsidP="0046616E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  <w:p w:rsidR="00444803" w:rsidRPr="00026E18" w:rsidRDefault="00444803" w:rsidP="0046616E">
            <w:pPr>
              <w:rPr>
                <w:sz w:val="22"/>
                <w:szCs w:val="22"/>
              </w:rPr>
            </w:pPr>
          </w:p>
        </w:tc>
      </w:tr>
      <w:tr w:rsidR="00026E18" w:rsidRPr="00026E18" w:rsidTr="00444803">
        <w:tc>
          <w:tcPr>
            <w:tcW w:w="534" w:type="dxa"/>
            <w:vAlign w:val="center"/>
          </w:tcPr>
          <w:p w:rsidR="00444803" w:rsidRPr="00026E18" w:rsidRDefault="00444803" w:rsidP="0046616E">
            <w:pPr>
              <w:jc w:val="center"/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238" w:type="dxa"/>
          </w:tcPr>
          <w:p w:rsidR="00444803" w:rsidRPr="00026E18" w:rsidRDefault="00444803" w:rsidP="0046616E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Александрова,47</w:t>
            </w:r>
          </w:p>
        </w:tc>
        <w:tc>
          <w:tcPr>
            <w:tcW w:w="3119" w:type="dxa"/>
          </w:tcPr>
          <w:p w:rsidR="00444803" w:rsidRPr="00026E18" w:rsidRDefault="00444803" w:rsidP="0046616E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856" w:type="dxa"/>
          </w:tcPr>
          <w:p w:rsidR="00444803" w:rsidRPr="00026E18" w:rsidRDefault="00444803" w:rsidP="0046616E">
            <w:pPr>
              <w:rPr>
                <w:sz w:val="22"/>
                <w:szCs w:val="22"/>
              </w:rPr>
            </w:pPr>
            <w:r w:rsidRPr="00026E18">
              <w:rPr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  <w:p w:rsidR="00444803" w:rsidRPr="00026E18" w:rsidRDefault="00444803" w:rsidP="0046616E">
            <w:pPr>
              <w:rPr>
                <w:sz w:val="22"/>
                <w:szCs w:val="22"/>
              </w:rPr>
            </w:pPr>
          </w:p>
        </w:tc>
      </w:tr>
    </w:tbl>
    <w:p w:rsidR="00444803" w:rsidRPr="00026E18" w:rsidRDefault="00444803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4803" w:rsidRPr="00026E18" w:rsidRDefault="00444803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4803" w:rsidRPr="00026E18" w:rsidRDefault="00444803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4803" w:rsidRPr="00026E18" w:rsidRDefault="00444803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4803" w:rsidRPr="00026E18" w:rsidRDefault="00444803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6B4B" w:rsidRPr="00026E18" w:rsidRDefault="00C76B4B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E18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дворовых территорий, собственники помещений многоквартирных домов которые не приняли решения о благоустройстве дворовой территории в сроки, установленные соответствующей программой. </w:t>
      </w:r>
    </w:p>
    <w:p w:rsidR="00021BDA" w:rsidRPr="00026E18" w:rsidRDefault="00021BDA" w:rsidP="00C76B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47"/>
        <w:gridCol w:w="2977"/>
        <w:gridCol w:w="3260"/>
      </w:tblGrid>
      <w:tr w:rsidR="00026E18" w:rsidRPr="00026E18" w:rsidTr="00025435">
        <w:trPr>
          <w:trHeight w:val="277"/>
        </w:trPr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gridSpan w:val="3"/>
          </w:tcPr>
          <w:p w:rsidR="00FF1178" w:rsidRPr="00026E18" w:rsidRDefault="00C76B4B" w:rsidP="00444803">
            <w:pPr>
              <w:jc w:val="center"/>
              <w:rPr>
                <w:b/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Инициатива  городской администрации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Пушкина,31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Ворошилова,36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Ворошилова,52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  <w:p w:rsidR="00FF1178" w:rsidRPr="00026E18" w:rsidRDefault="00FF1178" w:rsidP="00291E19">
            <w:pPr>
              <w:rPr>
                <w:sz w:val="22"/>
                <w:szCs w:val="22"/>
              </w:rPr>
            </w:pP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Льва Толстого ,2а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 107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Свердлова,1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Александрова,43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Александрова,45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</w:t>
            </w:r>
            <w:r w:rsidRPr="00026E18">
              <w:rPr>
                <w:bCs/>
                <w:sz w:val="22"/>
                <w:szCs w:val="22"/>
              </w:rPr>
              <w:lastRenderedPageBreak/>
              <w:t xml:space="preserve">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Ворошилова,8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 10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Д.Бедного,27</w:t>
            </w:r>
            <w:r w:rsidR="001C53A2" w:rsidRPr="00026E18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Дзержинского, 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Дзержинского, 40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Жукова,39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К. Маркса,8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К. Маркса,10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Кирова,136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</w:t>
            </w:r>
            <w:r w:rsidRPr="00026E18">
              <w:rPr>
                <w:bCs/>
                <w:sz w:val="22"/>
                <w:szCs w:val="22"/>
              </w:rPr>
              <w:lastRenderedPageBreak/>
              <w:t xml:space="preserve">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18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Лермонтова,51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Мира,95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Мира,103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Мира,105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Октябрьская, 21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Октябрьская, 23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Октябрьская, 35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Октябрьская, 84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Октябрьская, 108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28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Патриса Лумумбы, 2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Патриса Лумумбы, 4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Пр-т Ленина, 49а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Коммуны,7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Пушкина,31а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Пушкина,38а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Пушкина,42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Свердлова,48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Союзная,101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37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Союзная,109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Урицкого, 2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Урицкого, 2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Центральная,3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Центральная,9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Центральная,11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Центральная,13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Центральная,15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Щорса,27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46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1-ый Скачковский, 1а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 54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Кирова,134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Мира,53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Гагарина,71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Калинина,141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Калинина, 153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Калинина, 157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Комсомольская,26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55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Пр. Ленина,40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Пр. Ленина, 49б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пр-кт Ленина, д. 53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Союзная, 101Б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59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Союзная, д. 111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Скоробогатова, д. 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 д. 51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Главная, д.5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Главная, д.5а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64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Главная, д.13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Кирпичная, д. 28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 2-я Парковая, д. 21 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 2-я Парковая, д. 19 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Вокзальный, д.6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69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Дзержинского, д. 67А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Займищенская, д.3А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пр-кт Ленина, д. 22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пр-кт Ленина, д. 24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73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пр-кт Ленина, д. 40а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М. Горького, д. 32  ч. 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Новозыбковская, д. 2А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Орджоникидзе, д.2А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Союзная, д. 113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Союзная, д. 97 Б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79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Союзная, д. 97 В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Станционная, д. 2А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Ущерпский, д.1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82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Ущерпский, д.3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Ущерпский, д.9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Ущерпский, д.11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пер. Ущерпский, д.13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 д.11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87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 д.13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88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Ворошилова, д.30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89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Лумумбы, д. 19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Лумумбы, д. 3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lastRenderedPageBreak/>
              <w:t>91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Лумумбы, д. 5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92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Лумумбы, д.5А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93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Лумумбы, д. 7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94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П. Лумумбы, д. 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Урицкого, 39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  <w:tr w:rsidR="00026E18" w:rsidRPr="00026E18" w:rsidTr="00025435">
        <w:tc>
          <w:tcPr>
            <w:tcW w:w="705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2947" w:type="dxa"/>
          </w:tcPr>
          <w:p w:rsidR="00C76B4B" w:rsidRPr="00026E18" w:rsidRDefault="00C76B4B" w:rsidP="00291E19">
            <w:pPr>
              <w:rPr>
                <w:bCs/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>Брянская область, г. Клинцы, Ул. Мира, 57</w:t>
            </w:r>
          </w:p>
        </w:tc>
        <w:tc>
          <w:tcPr>
            <w:tcW w:w="2977" w:type="dxa"/>
          </w:tcPr>
          <w:p w:rsidR="00C76B4B" w:rsidRPr="00026E18" w:rsidRDefault="00C76B4B" w:rsidP="00291E19">
            <w:r w:rsidRPr="00026E18">
              <w:rPr>
                <w:bCs/>
                <w:sz w:val="22"/>
                <w:szCs w:val="22"/>
              </w:rPr>
              <w:t>Износ асфальтного покрытия и игрового оборудования</w:t>
            </w:r>
          </w:p>
        </w:tc>
        <w:tc>
          <w:tcPr>
            <w:tcW w:w="3260" w:type="dxa"/>
          </w:tcPr>
          <w:p w:rsidR="00C76B4B" w:rsidRPr="00026E18" w:rsidRDefault="00C76B4B" w:rsidP="00291E19">
            <w:pPr>
              <w:rPr>
                <w:sz w:val="22"/>
                <w:szCs w:val="22"/>
              </w:rPr>
            </w:pPr>
            <w:r w:rsidRPr="00026E18">
              <w:rPr>
                <w:bCs/>
                <w:sz w:val="22"/>
                <w:szCs w:val="22"/>
              </w:rPr>
              <w:t xml:space="preserve">Ремонт  дворового проезда, установка лавочек, урн, ремонт  площадок перед  входом в  подъезд,  обеспечение освещения дворовой  территории, замена бордюра. </w:t>
            </w:r>
          </w:p>
        </w:tc>
      </w:tr>
    </w:tbl>
    <w:p w:rsidR="001D5D28" w:rsidRPr="00026E18" w:rsidRDefault="001D5D28" w:rsidP="00021BDA">
      <w:pPr>
        <w:ind w:firstLine="426"/>
        <w:jc w:val="both"/>
        <w:rPr>
          <w:sz w:val="22"/>
          <w:szCs w:val="22"/>
        </w:rPr>
      </w:pPr>
      <w:r w:rsidRPr="00026E18">
        <w:rPr>
          <w:sz w:val="22"/>
          <w:szCs w:val="22"/>
          <w:lang w:eastAsia="en-US"/>
        </w:rPr>
        <w:t xml:space="preserve">* </w:t>
      </w:r>
      <w:r w:rsidRPr="00026E18">
        <w:rPr>
          <w:bCs/>
          <w:sz w:val="22"/>
          <w:szCs w:val="22"/>
        </w:rPr>
        <w:t>Допускается включение в Перечень иных дворовых территорий, потребность в благоустройстве которых выявлена после утверждения муниципальной программы на 20</w:t>
      </w:r>
      <w:r w:rsidR="00021BDA" w:rsidRPr="00026E18">
        <w:rPr>
          <w:bCs/>
          <w:sz w:val="22"/>
          <w:szCs w:val="22"/>
        </w:rPr>
        <w:t>25</w:t>
      </w:r>
      <w:r w:rsidRPr="00026E18">
        <w:rPr>
          <w:bCs/>
          <w:sz w:val="22"/>
          <w:szCs w:val="22"/>
        </w:rPr>
        <w:t>-2030 годы.</w:t>
      </w:r>
    </w:p>
    <w:p w:rsidR="00C76B4B" w:rsidRPr="00026E18" w:rsidRDefault="00C76B4B" w:rsidP="00FA0DEB">
      <w:pPr>
        <w:jc w:val="center"/>
        <w:rPr>
          <w:sz w:val="22"/>
          <w:szCs w:val="22"/>
          <w:lang w:eastAsia="en-US"/>
        </w:rPr>
      </w:pPr>
    </w:p>
    <w:p w:rsidR="0079549C" w:rsidRPr="00026E18" w:rsidRDefault="0079549C" w:rsidP="00C817F4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C64B9" w:rsidRPr="00026E18" w:rsidRDefault="005C64B9" w:rsidP="00C817F4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025435" w:rsidRPr="00026E18" w:rsidRDefault="00025435" w:rsidP="005C64B9">
      <w:pPr>
        <w:widowControl w:val="0"/>
        <w:autoSpaceDE w:val="0"/>
        <w:autoSpaceDN w:val="0"/>
        <w:adjustRightInd w:val="0"/>
        <w:jc w:val="right"/>
      </w:pPr>
    </w:p>
    <w:p w:rsidR="005C64B9" w:rsidRPr="00026E18" w:rsidRDefault="005C64B9" w:rsidP="005C64B9">
      <w:pPr>
        <w:widowControl w:val="0"/>
        <w:autoSpaceDE w:val="0"/>
        <w:autoSpaceDN w:val="0"/>
        <w:adjustRightInd w:val="0"/>
        <w:jc w:val="right"/>
      </w:pPr>
      <w:r w:rsidRPr="00026E18">
        <w:lastRenderedPageBreak/>
        <w:t xml:space="preserve">Приложение  № 6 </w:t>
      </w:r>
    </w:p>
    <w:p w:rsidR="005C64B9" w:rsidRPr="00026E18" w:rsidRDefault="005C64B9" w:rsidP="005C64B9">
      <w:pPr>
        <w:widowControl w:val="0"/>
        <w:autoSpaceDE w:val="0"/>
        <w:autoSpaceDN w:val="0"/>
        <w:adjustRightInd w:val="0"/>
        <w:jc w:val="right"/>
      </w:pPr>
      <w:r w:rsidRPr="00026E18">
        <w:t>к муниципальной программе</w:t>
      </w:r>
    </w:p>
    <w:p w:rsidR="005C64B9" w:rsidRPr="00026E18" w:rsidRDefault="005C64B9" w:rsidP="00C817F4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C64B9" w:rsidRPr="00026E18" w:rsidRDefault="005C64B9" w:rsidP="00C817F4">
      <w:pPr>
        <w:shd w:val="clear" w:color="auto" w:fill="FFFFFF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C64B9" w:rsidRPr="00026E18" w:rsidRDefault="005C64B9" w:rsidP="005C64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26E18">
        <w:rPr>
          <w:b/>
          <w:bCs/>
        </w:rPr>
        <w:t>Мероприятия (результат),</w:t>
      </w:r>
    </w:p>
    <w:p w:rsidR="005C64B9" w:rsidRPr="00026E18" w:rsidRDefault="005C64B9" w:rsidP="005C64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26E18">
        <w:rPr>
          <w:b/>
          <w:bCs/>
        </w:rPr>
        <w:t>возникающие при реализации региональных проектов создания</w:t>
      </w:r>
    </w:p>
    <w:p w:rsidR="005C64B9" w:rsidRPr="00026E18" w:rsidRDefault="005C64B9" w:rsidP="005C64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26E18">
        <w:rPr>
          <w:b/>
          <w:bCs/>
        </w:rPr>
        <w:t>комфортной городской среды в малых городах и исторических</w:t>
      </w:r>
    </w:p>
    <w:p w:rsidR="005C64B9" w:rsidRPr="00026E18" w:rsidRDefault="005C64B9" w:rsidP="005C64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26E18">
        <w:rPr>
          <w:b/>
          <w:bCs/>
        </w:rPr>
        <w:t>поселениях - победителях Всероссийского конкурса лучших</w:t>
      </w:r>
    </w:p>
    <w:p w:rsidR="005C64B9" w:rsidRPr="00026E18" w:rsidRDefault="005C64B9" w:rsidP="005C64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26E18">
        <w:rPr>
          <w:b/>
          <w:bCs/>
        </w:rPr>
        <w:t>проектов создания комфортной городской среды</w:t>
      </w:r>
    </w:p>
    <w:p w:rsidR="005C64B9" w:rsidRPr="00026E18" w:rsidRDefault="005C64B9" w:rsidP="005C64B9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102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555"/>
        <w:gridCol w:w="1849"/>
        <w:gridCol w:w="1270"/>
        <w:gridCol w:w="4139"/>
      </w:tblGrid>
      <w:tr w:rsidR="00026E18" w:rsidRPr="00026E18" w:rsidTr="0002543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B518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B51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025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 xml:space="preserve">Год предоставления финансовой поддержки из </w:t>
            </w:r>
            <w:r w:rsidR="00025435" w:rsidRPr="00026E18">
              <w:rPr>
                <w:rFonts w:ascii="Times New Roman" w:hAnsi="Times New Roman" w:cs="Times New Roman"/>
              </w:rPr>
              <w:t>областного</w:t>
            </w:r>
            <w:r w:rsidRPr="00026E18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Мероприятия по реализации проекта</w:t>
            </w:r>
          </w:p>
        </w:tc>
      </w:tr>
      <w:tr w:rsidR="00026E18" w:rsidRPr="00026E18" w:rsidTr="00025435">
        <w:trPr>
          <w:trHeight w:val="1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5C64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B9" w:rsidRPr="00026E18" w:rsidRDefault="005C64B9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5</w:t>
            </w:r>
          </w:p>
        </w:tc>
      </w:tr>
      <w:tr w:rsidR="00026E18" w:rsidRPr="00026E18" w:rsidTr="00025435">
        <w:tc>
          <w:tcPr>
            <w:tcW w:w="10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B9" w:rsidRPr="00026E18" w:rsidRDefault="005C64B9" w:rsidP="00B518F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1.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поселениях:</w:t>
            </w:r>
          </w:p>
        </w:tc>
      </w:tr>
      <w:tr w:rsidR="00025435" w:rsidRPr="00026E18" w:rsidTr="0002543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35" w:rsidRPr="00026E18" w:rsidRDefault="00025435" w:rsidP="00B518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35" w:rsidRPr="00026E18" w:rsidRDefault="00025435" w:rsidP="005C6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«Благоустройство Ленинского парка, расположенного по адресу: Брянская область, г. Клинцы, ул. Ворошилова, 2 этап»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35" w:rsidRPr="00026E18" w:rsidRDefault="00025435" w:rsidP="00025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35" w:rsidRPr="00026E18" w:rsidRDefault="00025435" w:rsidP="00025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435" w:rsidRPr="00026E18" w:rsidRDefault="00025435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Благоустройство территории;</w:t>
            </w:r>
          </w:p>
          <w:p w:rsidR="00025435" w:rsidRPr="00026E18" w:rsidRDefault="00025435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Устройство фонтана;</w:t>
            </w:r>
          </w:p>
          <w:p w:rsidR="00025435" w:rsidRPr="00026E18" w:rsidRDefault="00025435" w:rsidP="005C6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Освещение;</w:t>
            </w:r>
          </w:p>
          <w:p w:rsidR="00025435" w:rsidRPr="00026E18" w:rsidRDefault="00025435" w:rsidP="00025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Озеленение;</w:t>
            </w:r>
          </w:p>
          <w:p w:rsidR="00025435" w:rsidRPr="00026E18" w:rsidRDefault="00025435" w:rsidP="00025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Установка ротонды;</w:t>
            </w:r>
          </w:p>
          <w:p w:rsidR="00025435" w:rsidRPr="00026E18" w:rsidRDefault="00025435" w:rsidP="00B518F2">
            <w:pPr>
              <w:pStyle w:val="ConsPlusNormal"/>
              <w:rPr>
                <w:rFonts w:ascii="Times New Roman" w:hAnsi="Times New Roman" w:cs="Times New Roman"/>
              </w:rPr>
            </w:pPr>
            <w:r w:rsidRPr="00026E18">
              <w:rPr>
                <w:rFonts w:ascii="Times New Roman" w:hAnsi="Times New Roman" w:cs="Times New Roman"/>
              </w:rPr>
              <w:t>Устройство детской площадки.</w:t>
            </w:r>
          </w:p>
        </w:tc>
      </w:tr>
    </w:tbl>
    <w:p w:rsidR="005C64B9" w:rsidRPr="00026E18" w:rsidRDefault="005C64B9" w:rsidP="005C64B9">
      <w:pPr>
        <w:shd w:val="clear" w:color="auto" w:fill="FFFFFF"/>
        <w:autoSpaceDE w:val="0"/>
        <w:autoSpaceDN w:val="0"/>
        <w:adjustRightInd w:val="0"/>
        <w:jc w:val="center"/>
      </w:pPr>
      <w:bookmarkStart w:id="1" w:name="_GoBack"/>
      <w:bookmarkEnd w:id="1"/>
    </w:p>
    <w:sectPr w:rsidR="005C64B9" w:rsidRPr="00026E18" w:rsidSect="00FA0DEB">
      <w:pgSz w:w="11906" w:h="16838" w:code="9"/>
      <w:pgMar w:top="1134" w:right="567" w:bottom="170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51" w:rsidRDefault="00497451">
      <w:r>
        <w:separator/>
      </w:r>
    </w:p>
  </w:endnote>
  <w:endnote w:type="continuationSeparator" w:id="0">
    <w:p w:rsidR="00497451" w:rsidRDefault="0049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51" w:rsidRDefault="00497451">
      <w:r>
        <w:separator/>
      </w:r>
    </w:p>
  </w:footnote>
  <w:footnote w:type="continuationSeparator" w:id="0">
    <w:p w:rsidR="00497451" w:rsidRDefault="00497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51405562"/>
    <w:name w:val="WW8Num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7827D0"/>
    <w:multiLevelType w:val="singleLevel"/>
    <w:tmpl w:val="30E87CD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">
    <w:nsid w:val="03267FE9"/>
    <w:multiLevelType w:val="hybridMultilevel"/>
    <w:tmpl w:val="3A60FAD8"/>
    <w:lvl w:ilvl="0" w:tplc="DC3EC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1A3ABA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61E620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3EC0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3C000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1A8AC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F0C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701F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540E2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3E05BD9"/>
    <w:multiLevelType w:val="hybridMultilevel"/>
    <w:tmpl w:val="541C3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E131C"/>
    <w:multiLevelType w:val="multilevel"/>
    <w:tmpl w:val="AFD89B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5">
    <w:nsid w:val="096524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0AC14E32"/>
    <w:multiLevelType w:val="hybridMultilevel"/>
    <w:tmpl w:val="E578D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6808E8"/>
    <w:multiLevelType w:val="hybridMultilevel"/>
    <w:tmpl w:val="FCC010C8"/>
    <w:lvl w:ilvl="0" w:tplc="0419000F">
      <w:start w:val="1"/>
      <w:numFmt w:val="decimal"/>
      <w:lvlText w:val="%1."/>
      <w:lvlJc w:val="left"/>
      <w:pPr>
        <w:ind w:left="260" w:hanging="360"/>
      </w:pPr>
    </w:lvl>
    <w:lvl w:ilvl="1" w:tplc="07A80C48">
      <w:start w:val="2"/>
      <w:numFmt w:val="decimal"/>
      <w:lvlText w:val="%2.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700" w:hanging="180"/>
      </w:pPr>
    </w:lvl>
    <w:lvl w:ilvl="3" w:tplc="0419000F" w:tentative="1">
      <w:start w:val="1"/>
      <w:numFmt w:val="decimal"/>
      <w:lvlText w:val="%4."/>
      <w:lvlJc w:val="left"/>
      <w:pPr>
        <w:ind w:left="2420" w:hanging="360"/>
      </w:pPr>
    </w:lvl>
    <w:lvl w:ilvl="4" w:tplc="04190019" w:tentative="1">
      <w:start w:val="1"/>
      <w:numFmt w:val="lowerLetter"/>
      <w:lvlText w:val="%5."/>
      <w:lvlJc w:val="left"/>
      <w:pPr>
        <w:ind w:left="3140" w:hanging="360"/>
      </w:pPr>
    </w:lvl>
    <w:lvl w:ilvl="5" w:tplc="0419001B" w:tentative="1">
      <w:start w:val="1"/>
      <w:numFmt w:val="lowerRoman"/>
      <w:lvlText w:val="%6."/>
      <w:lvlJc w:val="right"/>
      <w:pPr>
        <w:ind w:left="3860" w:hanging="180"/>
      </w:pPr>
    </w:lvl>
    <w:lvl w:ilvl="6" w:tplc="0419000F" w:tentative="1">
      <w:start w:val="1"/>
      <w:numFmt w:val="decimal"/>
      <w:lvlText w:val="%7."/>
      <w:lvlJc w:val="left"/>
      <w:pPr>
        <w:ind w:left="4580" w:hanging="360"/>
      </w:pPr>
    </w:lvl>
    <w:lvl w:ilvl="7" w:tplc="04190019" w:tentative="1">
      <w:start w:val="1"/>
      <w:numFmt w:val="lowerLetter"/>
      <w:lvlText w:val="%8."/>
      <w:lvlJc w:val="left"/>
      <w:pPr>
        <w:ind w:left="5300" w:hanging="360"/>
      </w:pPr>
    </w:lvl>
    <w:lvl w:ilvl="8" w:tplc="041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8">
    <w:nsid w:val="0FAF70BC"/>
    <w:multiLevelType w:val="hybridMultilevel"/>
    <w:tmpl w:val="32E27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01C474A"/>
    <w:multiLevelType w:val="hybridMultilevel"/>
    <w:tmpl w:val="4EDA6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6904CA2"/>
    <w:multiLevelType w:val="hybridMultilevel"/>
    <w:tmpl w:val="53C89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7345CDC"/>
    <w:multiLevelType w:val="hybridMultilevel"/>
    <w:tmpl w:val="99F4BD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25CE6"/>
    <w:multiLevelType w:val="singleLevel"/>
    <w:tmpl w:val="569042C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3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1E457530"/>
    <w:multiLevelType w:val="hybridMultilevel"/>
    <w:tmpl w:val="0AC809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85E6905"/>
    <w:multiLevelType w:val="hybridMultilevel"/>
    <w:tmpl w:val="600C47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AF36A34"/>
    <w:multiLevelType w:val="hybridMultilevel"/>
    <w:tmpl w:val="43E89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5F1B2A"/>
    <w:multiLevelType w:val="hybridMultilevel"/>
    <w:tmpl w:val="A9DCC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CD4060"/>
    <w:multiLevelType w:val="hybridMultilevel"/>
    <w:tmpl w:val="C6EE3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1733DCA"/>
    <w:multiLevelType w:val="hybridMultilevel"/>
    <w:tmpl w:val="50F66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A5F04B5"/>
    <w:multiLevelType w:val="hybridMultilevel"/>
    <w:tmpl w:val="92BC9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BEC08E1"/>
    <w:multiLevelType w:val="hybridMultilevel"/>
    <w:tmpl w:val="90BCEB84"/>
    <w:lvl w:ilvl="0" w:tplc="0419000F">
      <w:start w:val="1"/>
      <w:numFmt w:val="decimal"/>
      <w:lvlText w:val="%1."/>
      <w:lvlJc w:val="left"/>
      <w:pPr>
        <w:ind w:left="260" w:hanging="360"/>
      </w:pPr>
    </w:lvl>
    <w:lvl w:ilvl="1" w:tplc="04190019" w:tentative="1">
      <w:start w:val="1"/>
      <w:numFmt w:val="lowerLetter"/>
      <w:lvlText w:val="%2."/>
      <w:lvlJc w:val="left"/>
      <w:pPr>
        <w:ind w:left="980" w:hanging="360"/>
      </w:pPr>
    </w:lvl>
    <w:lvl w:ilvl="2" w:tplc="0419001B" w:tentative="1">
      <w:start w:val="1"/>
      <w:numFmt w:val="lowerRoman"/>
      <w:lvlText w:val="%3."/>
      <w:lvlJc w:val="right"/>
      <w:pPr>
        <w:ind w:left="1700" w:hanging="180"/>
      </w:pPr>
    </w:lvl>
    <w:lvl w:ilvl="3" w:tplc="0419000F" w:tentative="1">
      <w:start w:val="1"/>
      <w:numFmt w:val="decimal"/>
      <w:lvlText w:val="%4."/>
      <w:lvlJc w:val="left"/>
      <w:pPr>
        <w:ind w:left="2420" w:hanging="360"/>
      </w:pPr>
    </w:lvl>
    <w:lvl w:ilvl="4" w:tplc="04190019" w:tentative="1">
      <w:start w:val="1"/>
      <w:numFmt w:val="lowerLetter"/>
      <w:lvlText w:val="%5."/>
      <w:lvlJc w:val="left"/>
      <w:pPr>
        <w:ind w:left="3140" w:hanging="360"/>
      </w:pPr>
    </w:lvl>
    <w:lvl w:ilvl="5" w:tplc="0419001B" w:tentative="1">
      <w:start w:val="1"/>
      <w:numFmt w:val="lowerRoman"/>
      <w:lvlText w:val="%6."/>
      <w:lvlJc w:val="right"/>
      <w:pPr>
        <w:ind w:left="3860" w:hanging="180"/>
      </w:pPr>
    </w:lvl>
    <w:lvl w:ilvl="6" w:tplc="0419000F" w:tentative="1">
      <w:start w:val="1"/>
      <w:numFmt w:val="decimal"/>
      <w:lvlText w:val="%7."/>
      <w:lvlJc w:val="left"/>
      <w:pPr>
        <w:ind w:left="4580" w:hanging="360"/>
      </w:pPr>
    </w:lvl>
    <w:lvl w:ilvl="7" w:tplc="04190019" w:tentative="1">
      <w:start w:val="1"/>
      <w:numFmt w:val="lowerLetter"/>
      <w:lvlText w:val="%8."/>
      <w:lvlJc w:val="left"/>
      <w:pPr>
        <w:ind w:left="5300" w:hanging="360"/>
      </w:pPr>
    </w:lvl>
    <w:lvl w:ilvl="8" w:tplc="041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22">
    <w:nsid w:val="3C135853"/>
    <w:multiLevelType w:val="hybridMultilevel"/>
    <w:tmpl w:val="4290130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3">
    <w:nsid w:val="3C8F71BE"/>
    <w:multiLevelType w:val="hybridMultilevel"/>
    <w:tmpl w:val="8CB46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4E1959"/>
    <w:multiLevelType w:val="hybridMultilevel"/>
    <w:tmpl w:val="B4FCD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DA5EEE"/>
    <w:multiLevelType w:val="singleLevel"/>
    <w:tmpl w:val="5B287FF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6">
    <w:nsid w:val="46EF0F17"/>
    <w:multiLevelType w:val="hybridMultilevel"/>
    <w:tmpl w:val="75B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275557"/>
    <w:multiLevelType w:val="multilevel"/>
    <w:tmpl w:val="2E70C6CC"/>
    <w:lvl w:ilvl="0">
      <w:start w:val="1"/>
      <w:numFmt w:val="decimal"/>
      <w:lvlText w:val="%1."/>
      <w:lvlJc w:val="left"/>
      <w:pPr>
        <w:ind w:left="1308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28">
    <w:nsid w:val="4EBC4BC0"/>
    <w:multiLevelType w:val="hybridMultilevel"/>
    <w:tmpl w:val="0F30F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D65C46"/>
    <w:multiLevelType w:val="hybridMultilevel"/>
    <w:tmpl w:val="7CC05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C61C96"/>
    <w:multiLevelType w:val="hybridMultilevel"/>
    <w:tmpl w:val="664E3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6AC5E9D"/>
    <w:multiLevelType w:val="hybridMultilevel"/>
    <w:tmpl w:val="89561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D07DE"/>
    <w:multiLevelType w:val="hybridMultilevel"/>
    <w:tmpl w:val="09B4971E"/>
    <w:lvl w:ilvl="0" w:tplc="AA24C86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91F3F18"/>
    <w:multiLevelType w:val="hybridMultilevel"/>
    <w:tmpl w:val="9E0CC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92526E8"/>
    <w:multiLevelType w:val="hybridMultilevel"/>
    <w:tmpl w:val="3738CE26"/>
    <w:lvl w:ilvl="0" w:tplc="358C9FB4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5B621AB6"/>
    <w:multiLevelType w:val="hybridMultilevel"/>
    <w:tmpl w:val="D6005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B896503"/>
    <w:multiLevelType w:val="hybridMultilevel"/>
    <w:tmpl w:val="D8CCAC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547"/>
        </w:tabs>
        <w:ind w:left="5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CF72D24"/>
    <w:multiLevelType w:val="hybridMultilevel"/>
    <w:tmpl w:val="0D18A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D1C3540"/>
    <w:multiLevelType w:val="hybridMultilevel"/>
    <w:tmpl w:val="273EC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E7D3293"/>
    <w:multiLevelType w:val="hybridMultilevel"/>
    <w:tmpl w:val="3D80BFC2"/>
    <w:lvl w:ilvl="0" w:tplc="0BAE5696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sz w:val="24"/>
        <w:szCs w:val="24"/>
      </w:rPr>
    </w:lvl>
    <w:lvl w:ilvl="1" w:tplc="6C267BA8">
      <w:numFmt w:val="none"/>
      <w:lvlText w:val=""/>
      <w:lvlJc w:val="left"/>
      <w:pPr>
        <w:tabs>
          <w:tab w:val="num" w:pos="360"/>
        </w:tabs>
      </w:pPr>
    </w:lvl>
    <w:lvl w:ilvl="2" w:tplc="699619F4">
      <w:numFmt w:val="none"/>
      <w:lvlText w:val=""/>
      <w:lvlJc w:val="left"/>
      <w:pPr>
        <w:tabs>
          <w:tab w:val="num" w:pos="360"/>
        </w:tabs>
      </w:pPr>
    </w:lvl>
    <w:lvl w:ilvl="3" w:tplc="2B06F474">
      <w:numFmt w:val="none"/>
      <w:lvlText w:val=""/>
      <w:lvlJc w:val="left"/>
      <w:pPr>
        <w:tabs>
          <w:tab w:val="num" w:pos="360"/>
        </w:tabs>
      </w:pPr>
    </w:lvl>
    <w:lvl w:ilvl="4" w:tplc="A9A6EA18">
      <w:numFmt w:val="none"/>
      <w:lvlText w:val=""/>
      <w:lvlJc w:val="left"/>
      <w:pPr>
        <w:tabs>
          <w:tab w:val="num" w:pos="360"/>
        </w:tabs>
      </w:pPr>
    </w:lvl>
    <w:lvl w:ilvl="5" w:tplc="468E2A08">
      <w:numFmt w:val="none"/>
      <w:lvlText w:val=""/>
      <w:lvlJc w:val="left"/>
      <w:pPr>
        <w:tabs>
          <w:tab w:val="num" w:pos="360"/>
        </w:tabs>
      </w:pPr>
    </w:lvl>
    <w:lvl w:ilvl="6" w:tplc="EB220BA2">
      <w:numFmt w:val="none"/>
      <w:lvlText w:val=""/>
      <w:lvlJc w:val="left"/>
      <w:pPr>
        <w:tabs>
          <w:tab w:val="num" w:pos="360"/>
        </w:tabs>
      </w:pPr>
    </w:lvl>
    <w:lvl w:ilvl="7" w:tplc="ADCA971C">
      <w:numFmt w:val="none"/>
      <w:lvlText w:val=""/>
      <w:lvlJc w:val="left"/>
      <w:pPr>
        <w:tabs>
          <w:tab w:val="num" w:pos="360"/>
        </w:tabs>
      </w:pPr>
    </w:lvl>
    <w:lvl w:ilvl="8" w:tplc="7C08E22A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60986AF1"/>
    <w:multiLevelType w:val="hybridMultilevel"/>
    <w:tmpl w:val="E4EA7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57623D4"/>
    <w:multiLevelType w:val="hybridMultilevel"/>
    <w:tmpl w:val="668A5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8DD3760"/>
    <w:multiLevelType w:val="hybridMultilevel"/>
    <w:tmpl w:val="5DA63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8E0320F"/>
    <w:multiLevelType w:val="hybridMultilevel"/>
    <w:tmpl w:val="DAFEBE14"/>
    <w:lvl w:ilvl="0" w:tplc="80B4FE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6F5433BE"/>
    <w:multiLevelType w:val="multilevel"/>
    <w:tmpl w:val="1960DF7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5">
    <w:nsid w:val="70AA0211"/>
    <w:multiLevelType w:val="hybridMultilevel"/>
    <w:tmpl w:val="F32C9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356BBF"/>
    <w:multiLevelType w:val="multilevel"/>
    <w:tmpl w:val="92C294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47">
    <w:nsid w:val="78536B5A"/>
    <w:multiLevelType w:val="hybridMultilevel"/>
    <w:tmpl w:val="5248E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B5A7D12"/>
    <w:multiLevelType w:val="hybridMultilevel"/>
    <w:tmpl w:val="883E5246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249D7"/>
    <w:multiLevelType w:val="hybridMultilevel"/>
    <w:tmpl w:val="EAA66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11"/>
  </w:num>
  <w:num w:numId="4">
    <w:abstractNumId w:val="0"/>
  </w:num>
  <w:num w:numId="5">
    <w:abstractNumId w:val="32"/>
  </w:num>
  <w:num w:numId="6">
    <w:abstractNumId w:val="39"/>
  </w:num>
  <w:num w:numId="7">
    <w:abstractNumId w:val="23"/>
  </w:num>
  <w:num w:numId="8">
    <w:abstractNumId w:val="13"/>
  </w:num>
  <w:num w:numId="9">
    <w:abstractNumId w:val="27"/>
  </w:num>
  <w:num w:numId="10">
    <w:abstractNumId w:val="31"/>
  </w:num>
  <w:num w:numId="11">
    <w:abstractNumId w:val="48"/>
  </w:num>
  <w:num w:numId="12">
    <w:abstractNumId w:val="1"/>
  </w:num>
  <w:num w:numId="13">
    <w:abstractNumId w:val="5"/>
  </w:num>
  <w:num w:numId="14">
    <w:abstractNumId w:val="12"/>
  </w:num>
  <w:num w:numId="15">
    <w:abstractNumId w:val="44"/>
  </w:num>
  <w:num w:numId="16">
    <w:abstractNumId w:val="25"/>
  </w:num>
  <w:num w:numId="17">
    <w:abstractNumId w:val="17"/>
  </w:num>
  <w:num w:numId="18">
    <w:abstractNumId w:val="38"/>
  </w:num>
  <w:num w:numId="19">
    <w:abstractNumId w:val="19"/>
  </w:num>
  <w:num w:numId="20">
    <w:abstractNumId w:val="22"/>
  </w:num>
  <w:num w:numId="21">
    <w:abstractNumId w:val="24"/>
  </w:num>
  <w:num w:numId="22">
    <w:abstractNumId w:val="37"/>
  </w:num>
  <w:num w:numId="23">
    <w:abstractNumId w:val="20"/>
  </w:num>
  <w:num w:numId="24">
    <w:abstractNumId w:val="26"/>
  </w:num>
  <w:num w:numId="25">
    <w:abstractNumId w:val="35"/>
  </w:num>
  <w:num w:numId="26">
    <w:abstractNumId w:val="33"/>
  </w:num>
  <w:num w:numId="27">
    <w:abstractNumId w:val="28"/>
  </w:num>
  <w:num w:numId="28">
    <w:abstractNumId w:val="9"/>
  </w:num>
  <w:num w:numId="29">
    <w:abstractNumId w:val="6"/>
  </w:num>
  <w:num w:numId="30">
    <w:abstractNumId w:val="2"/>
  </w:num>
  <w:num w:numId="31">
    <w:abstractNumId w:val="4"/>
  </w:num>
  <w:num w:numId="32">
    <w:abstractNumId w:val="41"/>
  </w:num>
  <w:num w:numId="33">
    <w:abstractNumId w:val="10"/>
  </w:num>
  <w:num w:numId="34">
    <w:abstractNumId w:val="15"/>
  </w:num>
  <w:num w:numId="35">
    <w:abstractNumId w:val="8"/>
  </w:num>
  <w:num w:numId="36">
    <w:abstractNumId w:val="18"/>
  </w:num>
  <w:num w:numId="37">
    <w:abstractNumId w:val="42"/>
  </w:num>
  <w:num w:numId="38">
    <w:abstractNumId w:val="40"/>
  </w:num>
  <w:num w:numId="39">
    <w:abstractNumId w:val="49"/>
  </w:num>
  <w:num w:numId="40">
    <w:abstractNumId w:val="30"/>
  </w:num>
  <w:num w:numId="41">
    <w:abstractNumId w:val="46"/>
  </w:num>
  <w:num w:numId="42">
    <w:abstractNumId w:val="36"/>
  </w:num>
  <w:num w:numId="43">
    <w:abstractNumId w:val="16"/>
  </w:num>
  <w:num w:numId="44">
    <w:abstractNumId w:val="45"/>
  </w:num>
  <w:num w:numId="45">
    <w:abstractNumId w:val="47"/>
  </w:num>
  <w:num w:numId="46">
    <w:abstractNumId w:val="29"/>
  </w:num>
  <w:num w:numId="47">
    <w:abstractNumId w:val="14"/>
  </w:num>
  <w:num w:numId="48">
    <w:abstractNumId w:val="43"/>
  </w:num>
  <w:num w:numId="49">
    <w:abstractNumId w:val="34"/>
  </w:num>
  <w:num w:numId="5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2A9"/>
    <w:rsid w:val="0000166F"/>
    <w:rsid w:val="00001D8B"/>
    <w:rsid w:val="000026FC"/>
    <w:rsid w:val="00002B63"/>
    <w:rsid w:val="000033EB"/>
    <w:rsid w:val="000035DC"/>
    <w:rsid w:val="00003824"/>
    <w:rsid w:val="00003C93"/>
    <w:rsid w:val="0000503C"/>
    <w:rsid w:val="0000571E"/>
    <w:rsid w:val="00006BEC"/>
    <w:rsid w:val="0001090B"/>
    <w:rsid w:val="00010D80"/>
    <w:rsid w:val="00012EAE"/>
    <w:rsid w:val="000138A1"/>
    <w:rsid w:val="00014405"/>
    <w:rsid w:val="00014542"/>
    <w:rsid w:val="00015DC0"/>
    <w:rsid w:val="000162EC"/>
    <w:rsid w:val="0002183D"/>
    <w:rsid w:val="00021BDA"/>
    <w:rsid w:val="000252DB"/>
    <w:rsid w:val="00025435"/>
    <w:rsid w:val="00025A4D"/>
    <w:rsid w:val="00026684"/>
    <w:rsid w:val="00026E18"/>
    <w:rsid w:val="00027161"/>
    <w:rsid w:val="0002725C"/>
    <w:rsid w:val="00027880"/>
    <w:rsid w:val="00030A58"/>
    <w:rsid w:val="00031AD8"/>
    <w:rsid w:val="00031FA8"/>
    <w:rsid w:val="000327A9"/>
    <w:rsid w:val="000338F5"/>
    <w:rsid w:val="00033EB9"/>
    <w:rsid w:val="00035B8E"/>
    <w:rsid w:val="00035D2A"/>
    <w:rsid w:val="00037D79"/>
    <w:rsid w:val="0004007D"/>
    <w:rsid w:val="000427ED"/>
    <w:rsid w:val="00043716"/>
    <w:rsid w:val="000448DD"/>
    <w:rsid w:val="00044E98"/>
    <w:rsid w:val="0004524E"/>
    <w:rsid w:val="00045866"/>
    <w:rsid w:val="00046499"/>
    <w:rsid w:val="00051692"/>
    <w:rsid w:val="00056489"/>
    <w:rsid w:val="00056AB8"/>
    <w:rsid w:val="0005761B"/>
    <w:rsid w:val="00061F2D"/>
    <w:rsid w:val="00062867"/>
    <w:rsid w:val="0006500E"/>
    <w:rsid w:val="00065A92"/>
    <w:rsid w:val="00065B7A"/>
    <w:rsid w:val="00072884"/>
    <w:rsid w:val="00073947"/>
    <w:rsid w:val="00073E12"/>
    <w:rsid w:val="00076267"/>
    <w:rsid w:val="00076872"/>
    <w:rsid w:val="000779CE"/>
    <w:rsid w:val="00077D3F"/>
    <w:rsid w:val="0008060C"/>
    <w:rsid w:val="000828C7"/>
    <w:rsid w:val="00083667"/>
    <w:rsid w:val="00083721"/>
    <w:rsid w:val="00087498"/>
    <w:rsid w:val="000914C4"/>
    <w:rsid w:val="00092AA0"/>
    <w:rsid w:val="00093105"/>
    <w:rsid w:val="00095454"/>
    <w:rsid w:val="000954E9"/>
    <w:rsid w:val="00096DA9"/>
    <w:rsid w:val="000A2F5E"/>
    <w:rsid w:val="000A5DFC"/>
    <w:rsid w:val="000A6E54"/>
    <w:rsid w:val="000A70B3"/>
    <w:rsid w:val="000A767B"/>
    <w:rsid w:val="000A76C3"/>
    <w:rsid w:val="000B0D73"/>
    <w:rsid w:val="000B2684"/>
    <w:rsid w:val="000B41FC"/>
    <w:rsid w:val="000B43E6"/>
    <w:rsid w:val="000B4C8A"/>
    <w:rsid w:val="000B5BF1"/>
    <w:rsid w:val="000B5C63"/>
    <w:rsid w:val="000B66EB"/>
    <w:rsid w:val="000B7390"/>
    <w:rsid w:val="000B7716"/>
    <w:rsid w:val="000B7AC8"/>
    <w:rsid w:val="000C4282"/>
    <w:rsid w:val="000C6BB4"/>
    <w:rsid w:val="000D0A48"/>
    <w:rsid w:val="000D29C5"/>
    <w:rsid w:val="000D2E0D"/>
    <w:rsid w:val="000D3487"/>
    <w:rsid w:val="000D6E9E"/>
    <w:rsid w:val="000D74F1"/>
    <w:rsid w:val="000E0100"/>
    <w:rsid w:val="000E0403"/>
    <w:rsid w:val="000E1CD3"/>
    <w:rsid w:val="000E27B3"/>
    <w:rsid w:val="000E3910"/>
    <w:rsid w:val="000E5A10"/>
    <w:rsid w:val="000E79C7"/>
    <w:rsid w:val="000F049E"/>
    <w:rsid w:val="000F0ADF"/>
    <w:rsid w:val="000F26B2"/>
    <w:rsid w:val="000F34CF"/>
    <w:rsid w:val="000F4A51"/>
    <w:rsid w:val="000F4BAE"/>
    <w:rsid w:val="000F5FDD"/>
    <w:rsid w:val="000F6E74"/>
    <w:rsid w:val="000F74CC"/>
    <w:rsid w:val="000F7C1D"/>
    <w:rsid w:val="001025CF"/>
    <w:rsid w:val="00104BA0"/>
    <w:rsid w:val="001120F6"/>
    <w:rsid w:val="00113FA4"/>
    <w:rsid w:val="001153DB"/>
    <w:rsid w:val="00116D79"/>
    <w:rsid w:val="0011752A"/>
    <w:rsid w:val="00117A1B"/>
    <w:rsid w:val="00120624"/>
    <w:rsid w:val="0012139D"/>
    <w:rsid w:val="00124F9C"/>
    <w:rsid w:val="001261D3"/>
    <w:rsid w:val="00126ADB"/>
    <w:rsid w:val="00126B64"/>
    <w:rsid w:val="00127F0C"/>
    <w:rsid w:val="00132EDF"/>
    <w:rsid w:val="0013485E"/>
    <w:rsid w:val="00135671"/>
    <w:rsid w:val="001357E6"/>
    <w:rsid w:val="00135F90"/>
    <w:rsid w:val="001361CB"/>
    <w:rsid w:val="0013676F"/>
    <w:rsid w:val="00136D73"/>
    <w:rsid w:val="00143F11"/>
    <w:rsid w:val="0014435E"/>
    <w:rsid w:val="001448FB"/>
    <w:rsid w:val="00145BE4"/>
    <w:rsid w:val="00146B51"/>
    <w:rsid w:val="001475C2"/>
    <w:rsid w:val="00147AC1"/>
    <w:rsid w:val="00147AC2"/>
    <w:rsid w:val="001503F5"/>
    <w:rsid w:val="00150BDA"/>
    <w:rsid w:val="0015282A"/>
    <w:rsid w:val="00154C7B"/>
    <w:rsid w:val="001555DE"/>
    <w:rsid w:val="00160271"/>
    <w:rsid w:val="00161DCF"/>
    <w:rsid w:val="00166D85"/>
    <w:rsid w:val="0017052B"/>
    <w:rsid w:val="00173FAC"/>
    <w:rsid w:val="00175BD7"/>
    <w:rsid w:val="00175D4B"/>
    <w:rsid w:val="0018116A"/>
    <w:rsid w:val="00182639"/>
    <w:rsid w:val="00182CCC"/>
    <w:rsid w:val="00185BFA"/>
    <w:rsid w:val="001874F4"/>
    <w:rsid w:val="00192A41"/>
    <w:rsid w:val="00192A9A"/>
    <w:rsid w:val="00192C1F"/>
    <w:rsid w:val="00193A7C"/>
    <w:rsid w:val="0019412B"/>
    <w:rsid w:val="00194721"/>
    <w:rsid w:val="00197B06"/>
    <w:rsid w:val="001A10BC"/>
    <w:rsid w:val="001A4F0A"/>
    <w:rsid w:val="001A595B"/>
    <w:rsid w:val="001A738C"/>
    <w:rsid w:val="001B0E00"/>
    <w:rsid w:val="001B2520"/>
    <w:rsid w:val="001B38F6"/>
    <w:rsid w:val="001B4D7C"/>
    <w:rsid w:val="001B62F5"/>
    <w:rsid w:val="001B7074"/>
    <w:rsid w:val="001C29B5"/>
    <w:rsid w:val="001C3303"/>
    <w:rsid w:val="001C3575"/>
    <w:rsid w:val="001C393F"/>
    <w:rsid w:val="001C3CF1"/>
    <w:rsid w:val="001C53A2"/>
    <w:rsid w:val="001C5F60"/>
    <w:rsid w:val="001C7163"/>
    <w:rsid w:val="001D08C0"/>
    <w:rsid w:val="001D1694"/>
    <w:rsid w:val="001D2521"/>
    <w:rsid w:val="001D32A6"/>
    <w:rsid w:val="001D39B1"/>
    <w:rsid w:val="001D5049"/>
    <w:rsid w:val="001D5AEA"/>
    <w:rsid w:val="001D5D28"/>
    <w:rsid w:val="001D60CB"/>
    <w:rsid w:val="001D6252"/>
    <w:rsid w:val="001E0533"/>
    <w:rsid w:val="001E10D3"/>
    <w:rsid w:val="001E160B"/>
    <w:rsid w:val="001E51C6"/>
    <w:rsid w:val="001E58B0"/>
    <w:rsid w:val="001E6371"/>
    <w:rsid w:val="001E6507"/>
    <w:rsid w:val="001E6681"/>
    <w:rsid w:val="001F02D0"/>
    <w:rsid w:val="001F02EF"/>
    <w:rsid w:val="001F12C1"/>
    <w:rsid w:val="001F1665"/>
    <w:rsid w:val="001F1D1C"/>
    <w:rsid w:val="001F2116"/>
    <w:rsid w:val="001F33F8"/>
    <w:rsid w:val="001F3E5F"/>
    <w:rsid w:val="001F45CF"/>
    <w:rsid w:val="001F4628"/>
    <w:rsid w:val="001F75A1"/>
    <w:rsid w:val="001F7DA0"/>
    <w:rsid w:val="00200B1E"/>
    <w:rsid w:val="00203490"/>
    <w:rsid w:val="00203DDC"/>
    <w:rsid w:val="00204071"/>
    <w:rsid w:val="00206779"/>
    <w:rsid w:val="00210CE1"/>
    <w:rsid w:val="00211E61"/>
    <w:rsid w:val="00212E09"/>
    <w:rsid w:val="00213907"/>
    <w:rsid w:val="00214B06"/>
    <w:rsid w:val="00220A8F"/>
    <w:rsid w:val="00222F86"/>
    <w:rsid w:val="00222FB7"/>
    <w:rsid w:val="002233CF"/>
    <w:rsid w:val="00231706"/>
    <w:rsid w:val="00232A17"/>
    <w:rsid w:val="00232C90"/>
    <w:rsid w:val="002351E4"/>
    <w:rsid w:val="002360BC"/>
    <w:rsid w:val="00240004"/>
    <w:rsid w:val="00241762"/>
    <w:rsid w:val="002421B8"/>
    <w:rsid w:val="00243C96"/>
    <w:rsid w:val="002457F7"/>
    <w:rsid w:val="00246CA0"/>
    <w:rsid w:val="0024719C"/>
    <w:rsid w:val="002475C6"/>
    <w:rsid w:val="00251955"/>
    <w:rsid w:val="00251CF0"/>
    <w:rsid w:val="00254EE7"/>
    <w:rsid w:val="002550DD"/>
    <w:rsid w:val="0025539E"/>
    <w:rsid w:val="00255E17"/>
    <w:rsid w:val="00256AE8"/>
    <w:rsid w:val="0025701C"/>
    <w:rsid w:val="00260CF2"/>
    <w:rsid w:val="00261FB1"/>
    <w:rsid w:val="00263339"/>
    <w:rsid w:val="0026395E"/>
    <w:rsid w:val="00264FAA"/>
    <w:rsid w:val="00265344"/>
    <w:rsid w:val="0026776D"/>
    <w:rsid w:val="0026796D"/>
    <w:rsid w:val="0027005B"/>
    <w:rsid w:val="002712A2"/>
    <w:rsid w:val="00271431"/>
    <w:rsid w:val="00271DFB"/>
    <w:rsid w:val="002731FE"/>
    <w:rsid w:val="00275DAA"/>
    <w:rsid w:val="00276DE5"/>
    <w:rsid w:val="00277E03"/>
    <w:rsid w:val="00280996"/>
    <w:rsid w:val="002818A2"/>
    <w:rsid w:val="00282381"/>
    <w:rsid w:val="002826C2"/>
    <w:rsid w:val="0028370C"/>
    <w:rsid w:val="0028409F"/>
    <w:rsid w:val="002840F5"/>
    <w:rsid w:val="00286BBF"/>
    <w:rsid w:val="002871A9"/>
    <w:rsid w:val="002875A7"/>
    <w:rsid w:val="00291DC5"/>
    <w:rsid w:val="00291E19"/>
    <w:rsid w:val="00292BD2"/>
    <w:rsid w:val="00293084"/>
    <w:rsid w:val="00294C6C"/>
    <w:rsid w:val="00296F0A"/>
    <w:rsid w:val="002A1F52"/>
    <w:rsid w:val="002A2C87"/>
    <w:rsid w:val="002A71A8"/>
    <w:rsid w:val="002A71BA"/>
    <w:rsid w:val="002A75B1"/>
    <w:rsid w:val="002B008B"/>
    <w:rsid w:val="002B2283"/>
    <w:rsid w:val="002B3F12"/>
    <w:rsid w:val="002B4EB0"/>
    <w:rsid w:val="002B4F20"/>
    <w:rsid w:val="002B50C5"/>
    <w:rsid w:val="002C0DA8"/>
    <w:rsid w:val="002C1099"/>
    <w:rsid w:val="002C133B"/>
    <w:rsid w:val="002C298A"/>
    <w:rsid w:val="002C320E"/>
    <w:rsid w:val="002C3311"/>
    <w:rsid w:val="002C6992"/>
    <w:rsid w:val="002D11A2"/>
    <w:rsid w:val="002D1910"/>
    <w:rsid w:val="002D22AD"/>
    <w:rsid w:val="002D2EB7"/>
    <w:rsid w:val="002D378E"/>
    <w:rsid w:val="002D3C15"/>
    <w:rsid w:val="002D5074"/>
    <w:rsid w:val="002D5568"/>
    <w:rsid w:val="002D63B1"/>
    <w:rsid w:val="002D6BA6"/>
    <w:rsid w:val="002E0671"/>
    <w:rsid w:val="002E3C36"/>
    <w:rsid w:val="002E5841"/>
    <w:rsid w:val="002E5D2B"/>
    <w:rsid w:val="002E5F00"/>
    <w:rsid w:val="002E6B70"/>
    <w:rsid w:val="002E76A2"/>
    <w:rsid w:val="002E7CE7"/>
    <w:rsid w:val="002F084C"/>
    <w:rsid w:val="002F11D9"/>
    <w:rsid w:val="002F2A94"/>
    <w:rsid w:val="002F3F78"/>
    <w:rsid w:val="002F47B4"/>
    <w:rsid w:val="002F5E95"/>
    <w:rsid w:val="003020F1"/>
    <w:rsid w:val="00303180"/>
    <w:rsid w:val="003045B1"/>
    <w:rsid w:val="00304DA1"/>
    <w:rsid w:val="0030555D"/>
    <w:rsid w:val="0030648B"/>
    <w:rsid w:val="003076A5"/>
    <w:rsid w:val="00311225"/>
    <w:rsid w:val="00312D81"/>
    <w:rsid w:val="00320C77"/>
    <w:rsid w:val="00322AC3"/>
    <w:rsid w:val="0032300A"/>
    <w:rsid w:val="003256BB"/>
    <w:rsid w:val="003260F7"/>
    <w:rsid w:val="0033008F"/>
    <w:rsid w:val="00330EEB"/>
    <w:rsid w:val="00331357"/>
    <w:rsid w:val="00332A03"/>
    <w:rsid w:val="00333575"/>
    <w:rsid w:val="003337E9"/>
    <w:rsid w:val="003345FB"/>
    <w:rsid w:val="0033472C"/>
    <w:rsid w:val="00334967"/>
    <w:rsid w:val="00334CF1"/>
    <w:rsid w:val="0033539B"/>
    <w:rsid w:val="003357D6"/>
    <w:rsid w:val="00337927"/>
    <w:rsid w:val="003420C6"/>
    <w:rsid w:val="003422F8"/>
    <w:rsid w:val="003442B1"/>
    <w:rsid w:val="00346ABF"/>
    <w:rsid w:val="00346E30"/>
    <w:rsid w:val="0035062D"/>
    <w:rsid w:val="003506A0"/>
    <w:rsid w:val="00353588"/>
    <w:rsid w:val="00354313"/>
    <w:rsid w:val="00354827"/>
    <w:rsid w:val="00354FEA"/>
    <w:rsid w:val="00356740"/>
    <w:rsid w:val="00357D50"/>
    <w:rsid w:val="00357D9F"/>
    <w:rsid w:val="00361303"/>
    <w:rsid w:val="00363A3C"/>
    <w:rsid w:val="00365F03"/>
    <w:rsid w:val="003661A5"/>
    <w:rsid w:val="00367F37"/>
    <w:rsid w:val="003705CE"/>
    <w:rsid w:val="00376BEB"/>
    <w:rsid w:val="00380020"/>
    <w:rsid w:val="00381F81"/>
    <w:rsid w:val="00381FC1"/>
    <w:rsid w:val="00382152"/>
    <w:rsid w:val="00382A5C"/>
    <w:rsid w:val="00383F97"/>
    <w:rsid w:val="00384DEE"/>
    <w:rsid w:val="00385A24"/>
    <w:rsid w:val="0039042C"/>
    <w:rsid w:val="0039124F"/>
    <w:rsid w:val="00392C6C"/>
    <w:rsid w:val="00392ED6"/>
    <w:rsid w:val="0039371F"/>
    <w:rsid w:val="00394CC2"/>
    <w:rsid w:val="00394D05"/>
    <w:rsid w:val="00395479"/>
    <w:rsid w:val="003959E1"/>
    <w:rsid w:val="00395D32"/>
    <w:rsid w:val="00396287"/>
    <w:rsid w:val="00396BE7"/>
    <w:rsid w:val="00396FF0"/>
    <w:rsid w:val="003A110E"/>
    <w:rsid w:val="003A1C34"/>
    <w:rsid w:val="003A277C"/>
    <w:rsid w:val="003A3BCF"/>
    <w:rsid w:val="003A4424"/>
    <w:rsid w:val="003A4BDC"/>
    <w:rsid w:val="003A7600"/>
    <w:rsid w:val="003A7A59"/>
    <w:rsid w:val="003A7AC1"/>
    <w:rsid w:val="003B3B0E"/>
    <w:rsid w:val="003B5449"/>
    <w:rsid w:val="003B6949"/>
    <w:rsid w:val="003B7DA9"/>
    <w:rsid w:val="003C1386"/>
    <w:rsid w:val="003C1529"/>
    <w:rsid w:val="003C1FFC"/>
    <w:rsid w:val="003C2314"/>
    <w:rsid w:val="003C260A"/>
    <w:rsid w:val="003C2CB8"/>
    <w:rsid w:val="003C385B"/>
    <w:rsid w:val="003C7AFD"/>
    <w:rsid w:val="003D064C"/>
    <w:rsid w:val="003D1F87"/>
    <w:rsid w:val="003D380C"/>
    <w:rsid w:val="003D386E"/>
    <w:rsid w:val="003D4C52"/>
    <w:rsid w:val="003D5825"/>
    <w:rsid w:val="003D5C4A"/>
    <w:rsid w:val="003D5D67"/>
    <w:rsid w:val="003D62B3"/>
    <w:rsid w:val="003D634D"/>
    <w:rsid w:val="003D63C6"/>
    <w:rsid w:val="003E051A"/>
    <w:rsid w:val="003E058F"/>
    <w:rsid w:val="003E3E75"/>
    <w:rsid w:val="003E3E84"/>
    <w:rsid w:val="003E4AA1"/>
    <w:rsid w:val="003E55E9"/>
    <w:rsid w:val="003E60B0"/>
    <w:rsid w:val="003E78AE"/>
    <w:rsid w:val="003E7BAE"/>
    <w:rsid w:val="003E7D29"/>
    <w:rsid w:val="003F0CE4"/>
    <w:rsid w:val="003F0F99"/>
    <w:rsid w:val="003F47B0"/>
    <w:rsid w:val="003F5BC5"/>
    <w:rsid w:val="003F5C1C"/>
    <w:rsid w:val="00400209"/>
    <w:rsid w:val="004027C4"/>
    <w:rsid w:val="00403CEA"/>
    <w:rsid w:val="0040441E"/>
    <w:rsid w:val="00404F4F"/>
    <w:rsid w:val="004062DB"/>
    <w:rsid w:val="00406F0A"/>
    <w:rsid w:val="00411699"/>
    <w:rsid w:val="0041497E"/>
    <w:rsid w:val="0041531D"/>
    <w:rsid w:val="00416E07"/>
    <w:rsid w:val="004170EF"/>
    <w:rsid w:val="00421D24"/>
    <w:rsid w:val="004251C6"/>
    <w:rsid w:val="004253F6"/>
    <w:rsid w:val="00430245"/>
    <w:rsid w:val="00431761"/>
    <w:rsid w:val="004317F9"/>
    <w:rsid w:val="00431DD7"/>
    <w:rsid w:val="0043299B"/>
    <w:rsid w:val="004336DB"/>
    <w:rsid w:val="00433A2F"/>
    <w:rsid w:val="004340F9"/>
    <w:rsid w:val="0043533B"/>
    <w:rsid w:val="00435E44"/>
    <w:rsid w:val="0043794D"/>
    <w:rsid w:val="00437ED6"/>
    <w:rsid w:val="004406D6"/>
    <w:rsid w:val="0044094C"/>
    <w:rsid w:val="00440ECE"/>
    <w:rsid w:val="00442686"/>
    <w:rsid w:val="004443F9"/>
    <w:rsid w:val="00444803"/>
    <w:rsid w:val="00445010"/>
    <w:rsid w:val="004465DD"/>
    <w:rsid w:val="00446CD0"/>
    <w:rsid w:val="00450370"/>
    <w:rsid w:val="00450971"/>
    <w:rsid w:val="00451E00"/>
    <w:rsid w:val="0045535B"/>
    <w:rsid w:val="00460F44"/>
    <w:rsid w:val="004623C4"/>
    <w:rsid w:val="0046427C"/>
    <w:rsid w:val="00465B6B"/>
    <w:rsid w:val="00465E00"/>
    <w:rsid w:val="0046616E"/>
    <w:rsid w:val="00466A99"/>
    <w:rsid w:val="004671AE"/>
    <w:rsid w:val="004710F3"/>
    <w:rsid w:val="004711D9"/>
    <w:rsid w:val="0047220F"/>
    <w:rsid w:val="00474613"/>
    <w:rsid w:val="004748C0"/>
    <w:rsid w:val="00474CB6"/>
    <w:rsid w:val="004758B4"/>
    <w:rsid w:val="00475914"/>
    <w:rsid w:val="00477789"/>
    <w:rsid w:val="00481533"/>
    <w:rsid w:val="0048258F"/>
    <w:rsid w:val="0048259D"/>
    <w:rsid w:val="00485EB6"/>
    <w:rsid w:val="0048682D"/>
    <w:rsid w:val="00486B57"/>
    <w:rsid w:val="00490455"/>
    <w:rsid w:val="0049099A"/>
    <w:rsid w:val="0049252B"/>
    <w:rsid w:val="00493144"/>
    <w:rsid w:val="0049483F"/>
    <w:rsid w:val="00495160"/>
    <w:rsid w:val="0049603E"/>
    <w:rsid w:val="00497451"/>
    <w:rsid w:val="00497A88"/>
    <w:rsid w:val="004A1C7C"/>
    <w:rsid w:val="004A28E7"/>
    <w:rsid w:val="004A4A8A"/>
    <w:rsid w:val="004A5B0E"/>
    <w:rsid w:val="004A695E"/>
    <w:rsid w:val="004A7868"/>
    <w:rsid w:val="004A791D"/>
    <w:rsid w:val="004A7F3D"/>
    <w:rsid w:val="004B1678"/>
    <w:rsid w:val="004B31AB"/>
    <w:rsid w:val="004B3959"/>
    <w:rsid w:val="004B6202"/>
    <w:rsid w:val="004B631A"/>
    <w:rsid w:val="004B6C5E"/>
    <w:rsid w:val="004C39E5"/>
    <w:rsid w:val="004C57B9"/>
    <w:rsid w:val="004C6157"/>
    <w:rsid w:val="004C6922"/>
    <w:rsid w:val="004C7037"/>
    <w:rsid w:val="004C7494"/>
    <w:rsid w:val="004D17E0"/>
    <w:rsid w:val="004D2ACB"/>
    <w:rsid w:val="004D3C81"/>
    <w:rsid w:val="004D41EA"/>
    <w:rsid w:val="004D6430"/>
    <w:rsid w:val="004D684F"/>
    <w:rsid w:val="004E669B"/>
    <w:rsid w:val="004E6F59"/>
    <w:rsid w:val="004E775B"/>
    <w:rsid w:val="004E7D2C"/>
    <w:rsid w:val="004F27B4"/>
    <w:rsid w:val="004F2D11"/>
    <w:rsid w:val="004F325D"/>
    <w:rsid w:val="004F3B5F"/>
    <w:rsid w:val="004F4049"/>
    <w:rsid w:val="004F6C4E"/>
    <w:rsid w:val="00500664"/>
    <w:rsid w:val="00501DFD"/>
    <w:rsid w:val="005078C4"/>
    <w:rsid w:val="0051015D"/>
    <w:rsid w:val="00511444"/>
    <w:rsid w:val="005134CB"/>
    <w:rsid w:val="005135E1"/>
    <w:rsid w:val="00514AA9"/>
    <w:rsid w:val="00515674"/>
    <w:rsid w:val="00517451"/>
    <w:rsid w:val="005177D1"/>
    <w:rsid w:val="005268CC"/>
    <w:rsid w:val="0053047D"/>
    <w:rsid w:val="005305B1"/>
    <w:rsid w:val="0053069C"/>
    <w:rsid w:val="00532064"/>
    <w:rsid w:val="005327C3"/>
    <w:rsid w:val="00532FAF"/>
    <w:rsid w:val="00533E3E"/>
    <w:rsid w:val="0053455B"/>
    <w:rsid w:val="0053568D"/>
    <w:rsid w:val="00536A3B"/>
    <w:rsid w:val="00536ED4"/>
    <w:rsid w:val="00540787"/>
    <w:rsid w:val="005426A5"/>
    <w:rsid w:val="0054567C"/>
    <w:rsid w:val="00551046"/>
    <w:rsid w:val="005510BB"/>
    <w:rsid w:val="00552868"/>
    <w:rsid w:val="00554E8C"/>
    <w:rsid w:val="0055577C"/>
    <w:rsid w:val="0055638C"/>
    <w:rsid w:val="005567DC"/>
    <w:rsid w:val="00560572"/>
    <w:rsid w:val="005611FC"/>
    <w:rsid w:val="00561CFC"/>
    <w:rsid w:val="005628C6"/>
    <w:rsid w:val="005642F5"/>
    <w:rsid w:val="00564BC7"/>
    <w:rsid w:val="005656F0"/>
    <w:rsid w:val="005657AF"/>
    <w:rsid w:val="00565EB2"/>
    <w:rsid w:val="005661AC"/>
    <w:rsid w:val="005661D6"/>
    <w:rsid w:val="00566AAA"/>
    <w:rsid w:val="0056740A"/>
    <w:rsid w:val="0056753E"/>
    <w:rsid w:val="005701B9"/>
    <w:rsid w:val="00571128"/>
    <w:rsid w:val="0057250B"/>
    <w:rsid w:val="005726C2"/>
    <w:rsid w:val="00573A35"/>
    <w:rsid w:val="005755F6"/>
    <w:rsid w:val="005772F1"/>
    <w:rsid w:val="00577417"/>
    <w:rsid w:val="005816B4"/>
    <w:rsid w:val="00581C04"/>
    <w:rsid w:val="005828A6"/>
    <w:rsid w:val="00583143"/>
    <w:rsid w:val="005853BD"/>
    <w:rsid w:val="00586EB3"/>
    <w:rsid w:val="00587076"/>
    <w:rsid w:val="00587823"/>
    <w:rsid w:val="005901D0"/>
    <w:rsid w:val="0059682F"/>
    <w:rsid w:val="005A040D"/>
    <w:rsid w:val="005A1710"/>
    <w:rsid w:val="005A1F37"/>
    <w:rsid w:val="005A448B"/>
    <w:rsid w:val="005A580D"/>
    <w:rsid w:val="005A6AC0"/>
    <w:rsid w:val="005B077C"/>
    <w:rsid w:val="005B1243"/>
    <w:rsid w:val="005B1533"/>
    <w:rsid w:val="005B1798"/>
    <w:rsid w:val="005B2E48"/>
    <w:rsid w:val="005B3399"/>
    <w:rsid w:val="005B3DE7"/>
    <w:rsid w:val="005B41ED"/>
    <w:rsid w:val="005B48E9"/>
    <w:rsid w:val="005B4C28"/>
    <w:rsid w:val="005B4EAA"/>
    <w:rsid w:val="005B5DF5"/>
    <w:rsid w:val="005B66D0"/>
    <w:rsid w:val="005C0F46"/>
    <w:rsid w:val="005C2BFC"/>
    <w:rsid w:val="005C3666"/>
    <w:rsid w:val="005C55EB"/>
    <w:rsid w:val="005C64B9"/>
    <w:rsid w:val="005C7F90"/>
    <w:rsid w:val="005D015C"/>
    <w:rsid w:val="005D194E"/>
    <w:rsid w:val="005D1B1D"/>
    <w:rsid w:val="005D26EB"/>
    <w:rsid w:val="005D3BD7"/>
    <w:rsid w:val="005D42DE"/>
    <w:rsid w:val="005D7C35"/>
    <w:rsid w:val="005E03D0"/>
    <w:rsid w:val="005E357E"/>
    <w:rsid w:val="005E4184"/>
    <w:rsid w:val="005E469E"/>
    <w:rsid w:val="005E5398"/>
    <w:rsid w:val="005E5C68"/>
    <w:rsid w:val="005E5DA2"/>
    <w:rsid w:val="005E7413"/>
    <w:rsid w:val="005E7707"/>
    <w:rsid w:val="005F2727"/>
    <w:rsid w:val="005F277F"/>
    <w:rsid w:val="005F3060"/>
    <w:rsid w:val="005F4685"/>
    <w:rsid w:val="005F6D03"/>
    <w:rsid w:val="005F7209"/>
    <w:rsid w:val="005F73B3"/>
    <w:rsid w:val="005F78EF"/>
    <w:rsid w:val="00603BF1"/>
    <w:rsid w:val="006043F1"/>
    <w:rsid w:val="00604C45"/>
    <w:rsid w:val="006076A2"/>
    <w:rsid w:val="00607CA2"/>
    <w:rsid w:val="00610E08"/>
    <w:rsid w:val="00611695"/>
    <w:rsid w:val="00612724"/>
    <w:rsid w:val="00613317"/>
    <w:rsid w:val="00613618"/>
    <w:rsid w:val="006143A7"/>
    <w:rsid w:val="00615264"/>
    <w:rsid w:val="006165A1"/>
    <w:rsid w:val="00617EDB"/>
    <w:rsid w:val="00620636"/>
    <w:rsid w:val="00623723"/>
    <w:rsid w:val="006308BC"/>
    <w:rsid w:val="00631178"/>
    <w:rsid w:val="00631821"/>
    <w:rsid w:val="0063242D"/>
    <w:rsid w:val="006326CB"/>
    <w:rsid w:val="006333CE"/>
    <w:rsid w:val="006338D9"/>
    <w:rsid w:val="0063447B"/>
    <w:rsid w:val="0064024D"/>
    <w:rsid w:val="00641B9B"/>
    <w:rsid w:val="00642681"/>
    <w:rsid w:val="00642FE4"/>
    <w:rsid w:val="00643240"/>
    <w:rsid w:val="006435FB"/>
    <w:rsid w:val="006436FB"/>
    <w:rsid w:val="00643B00"/>
    <w:rsid w:val="006456DD"/>
    <w:rsid w:val="006470D3"/>
    <w:rsid w:val="0064752D"/>
    <w:rsid w:val="006478F4"/>
    <w:rsid w:val="0065005C"/>
    <w:rsid w:val="006517D7"/>
    <w:rsid w:val="00651F09"/>
    <w:rsid w:val="006521C7"/>
    <w:rsid w:val="00654A74"/>
    <w:rsid w:val="0065533E"/>
    <w:rsid w:val="00656584"/>
    <w:rsid w:val="006575E0"/>
    <w:rsid w:val="00657D4C"/>
    <w:rsid w:val="006615AC"/>
    <w:rsid w:val="00662C88"/>
    <w:rsid w:val="00662E3E"/>
    <w:rsid w:val="00663104"/>
    <w:rsid w:val="0066489E"/>
    <w:rsid w:val="00666B90"/>
    <w:rsid w:val="00666BE8"/>
    <w:rsid w:val="00666EE1"/>
    <w:rsid w:val="006706AA"/>
    <w:rsid w:val="006712EB"/>
    <w:rsid w:val="006728AD"/>
    <w:rsid w:val="00673ABD"/>
    <w:rsid w:val="00674435"/>
    <w:rsid w:val="00674A0D"/>
    <w:rsid w:val="00674CD1"/>
    <w:rsid w:val="00675030"/>
    <w:rsid w:val="006816C0"/>
    <w:rsid w:val="00684332"/>
    <w:rsid w:val="00684578"/>
    <w:rsid w:val="006864A4"/>
    <w:rsid w:val="00686BA0"/>
    <w:rsid w:val="006878B8"/>
    <w:rsid w:val="006879EA"/>
    <w:rsid w:val="006908FB"/>
    <w:rsid w:val="00690B5E"/>
    <w:rsid w:val="00693818"/>
    <w:rsid w:val="006946F4"/>
    <w:rsid w:val="00695AFC"/>
    <w:rsid w:val="00695CB3"/>
    <w:rsid w:val="00697450"/>
    <w:rsid w:val="006A0D73"/>
    <w:rsid w:val="006A17EC"/>
    <w:rsid w:val="006A2496"/>
    <w:rsid w:val="006A42FD"/>
    <w:rsid w:val="006A4AEA"/>
    <w:rsid w:val="006A6D9E"/>
    <w:rsid w:val="006B1641"/>
    <w:rsid w:val="006B17D2"/>
    <w:rsid w:val="006B310A"/>
    <w:rsid w:val="006B4711"/>
    <w:rsid w:val="006B49F5"/>
    <w:rsid w:val="006B4C52"/>
    <w:rsid w:val="006B5649"/>
    <w:rsid w:val="006B626E"/>
    <w:rsid w:val="006B6A60"/>
    <w:rsid w:val="006B6ABB"/>
    <w:rsid w:val="006C0FD0"/>
    <w:rsid w:val="006C23B2"/>
    <w:rsid w:val="006C28B4"/>
    <w:rsid w:val="006C3399"/>
    <w:rsid w:val="006C6B56"/>
    <w:rsid w:val="006C6DF7"/>
    <w:rsid w:val="006C7544"/>
    <w:rsid w:val="006D1FC8"/>
    <w:rsid w:val="006D35BD"/>
    <w:rsid w:val="006D3AD0"/>
    <w:rsid w:val="006D3AE2"/>
    <w:rsid w:val="006D4A16"/>
    <w:rsid w:val="006D6532"/>
    <w:rsid w:val="006D6EC5"/>
    <w:rsid w:val="006D6FBB"/>
    <w:rsid w:val="006D7171"/>
    <w:rsid w:val="006E10AF"/>
    <w:rsid w:val="006E1772"/>
    <w:rsid w:val="006E2216"/>
    <w:rsid w:val="006E3BBE"/>
    <w:rsid w:val="006E4437"/>
    <w:rsid w:val="006E5C53"/>
    <w:rsid w:val="006E74BA"/>
    <w:rsid w:val="006E7EB0"/>
    <w:rsid w:val="006F04BD"/>
    <w:rsid w:val="006F2876"/>
    <w:rsid w:val="006F43C4"/>
    <w:rsid w:val="006F4705"/>
    <w:rsid w:val="006F4EB8"/>
    <w:rsid w:val="006F592D"/>
    <w:rsid w:val="006F73D0"/>
    <w:rsid w:val="006F7AE3"/>
    <w:rsid w:val="0070372F"/>
    <w:rsid w:val="007101AC"/>
    <w:rsid w:val="00712BE5"/>
    <w:rsid w:val="00712E6E"/>
    <w:rsid w:val="0071501E"/>
    <w:rsid w:val="0071511F"/>
    <w:rsid w:val="007160E4"/>
    <w:rsid w:val="00716141"/>
    <w:rsid w:val="0072054F"/>
    <w:rsid w:val="00721AFC"/>
    <w:rsid w:val="007245BA"/>
    <w:rsid w:val="007253D1"/>
    <w:rsid w:val="00727127"/>
    <w:rsid w:val="007274E6"/>
    <w:rsid w:val="00730A5E"/>
    <w:rsid w:val="007318F4"/>
    <w:rsid w:val="007335A7"/>
    <w:rsid w:val="00733944"/>
    <w:rsid w:val="00733FED"/>
    <w:rsid w:val="007341E4"/>
    <w:rsid w:val="00734F7E"/>
    <w:rsid w:val="007358E9"/>
    <w:rsid w:val="00737F0B"/>
    <w:rsid w:val="00742C64"/>
    <w:rsid w:val="00743150"/>
    <w:rsid w:val="00743F41"/>
    <w:rsid w:val="0074568E"/>
    <w:rsid w:val="00747381"/>
    <w:rsid w:val="00747C82"/>
    <w:rsid w:val="007514B4"/>
    <w:rsid w:val="007516D0"/>
    <w:rsid w:val="0075746A"/>
    <w:rsid w:val="00761734"/>
    <w:rsid w:val="00761A09"/>
    <w:rsid w:val="00763040"/>
    <w:rsid w:val="007645E7"/>
    <w:rsid w:val="007647A7"/>
    <w:rsid w:val="00764DC4"/>
    <w:rsid w:val="00765666"/>
    <w:rsid w:val="00766C2E"/>
    <w:rsid w:val="00771209"/>
    <w:rsid w:val="007716A2"/>
    <w:rsid w:val="0077226A"/>
    <w:rsid w:val="00773588"/>
    <w:rsid w:val="007754D9"/>
    <w:rsid w:val="00775EBE"/>
    <w:rsid w:val="0077766C"/>
    <w:rsid w:val="00780097"/>
    <w:rsid w:val="007815CC"/>
    <w:rsid w:val="00781C63"/>
    <w:rsid w:val="00781FE6"/>
    <w:rsid w:val="00783235"/>
    <w:rsid w:val="00783BF4"/>
    <w:rsid w:val="00783C64"/>
    <w:rsid w:val="00784C57"/>
    <w:rsid w:val="007904A2"/>
    <w:rsid w:val="00792ACD"/>
    <w:rsid w:val="00792CA4"/>
    <w:rsid w:val="00792F18"/>
    <w:rsid w:val="00793327"/>
    <w:rsid w:val="00794D98"/>
    <w:rsid w:val="0079549C"/>
    <w:rsid w:val="0079695F"/>
    <w:rsid w:val="00797BAE"/>
    <w:rsid w:val="007A0C69"/>
    <w:rsid w:val="007A292C"/>
    <w:rsid w:val="007A4A08"/>
    <w:rsid w:val="007A5A14"/>
    <w:rsid w:val="007A7CAB"/>
    <w:rsid w:val="007B00B0"/>
    <w:rsid w:val="007B0252"/>
    <w:rsid w:val="007B091E"/>
    <w:rsid w:val="007B32E1"/>
    <w:rsid w:val="007B41A1"/>
    <w:rsid w:val="007C1A80"/>
    <w:rsid w:val="007C1D69"/>
    <w:rsid w:val="007C2B68"/>
    <w:rsid w:val="007C3304"/>
    <w:rsid w:val="007C41E7"/>
    <w:rsid w:val="007C6C70"/>
    <w:rsid w:val="007C7F49"/>
    <w:rsid w:val="007D0487"/>
    <w:rsid w:val="007D1778"/>
    <w:rsid w:val="007D247A"/>
    <w:rsid w:val="007D2D5E"/>
    <w:rsid w:val="007D31D1"/>
    <w:rsid w:val="007D3626"/>
    <w:rsid w:val="007D3710"/>
    <w:rsid w:val="007D3AB7"/>
    <w:rsid w:val="007D4C7E"/>
    <w:rsid w:val="007D534B"/>
    <w:rsid w:val="007D65B4"/>
    <w:rsid w:val="007D6F6C"/>
    <w:rsid w:val="007E1EE0"/>
    <w:rsid w:val="007E222C"/>
    <w:rsid w:val="007E4967"/>
    <w:rsid w:val="007E623E"/>
    <w:rsid w:val="007F0AA5"/>
    <w:rsid w:val="007F1AB0"/>
    <w:rsid w:val="007F2180"/>
    <w:rsid w:val="007F30BF"/>
    <w:rsid w:val="007F37D5"/>
    <w:rsid w:val="007F419A"/>
    <w:rsid w:val="007F598F"/>
    <w:rsid w:val="007F5D4D"/>
    <w:rsid w:val="00800913"/>
    <w:rsid w:val="0080530C"/>
    <w:rsid w:val="00805630"/>
    <w:rsid w:val="00806C24"/>
    <w:rsid w:val="00810AD3"/>
    <w:rsid w:val="008116DB"/>
    <w:rsid w:val="008143F9"/>
    <w:rsid w:val="00814666"/>
    <w:rsid w:val="00814FD9"/>
    <w:rsid w:val="00821081"/>
    <w:rsid w:val="00821327"/>
    <w:rsid w:val="00823365"/>
    <w:rsid w:val="00823F56"/>
    <w:rsid w:val="008246F7"/>
    <w:rsid w:val="00824997"/>
    <w:rsid w:val="00826CB1"/>
    <w:rsid w:val="008270FD"/>
    <w:rsid w:val="00827671"/>
    <w:rsid w:val="00827B11"/>
    <w:rsid w:val="00827E05"/>
    <w:rsid w:val="00832CA2"/>
    <w:rsid w:val="00834994"/>
    <w:rsid w:val="00842CFE"/>
    <w:rsid w:val="0084355E"/>
    <w:rsid w:val="00843AC8"/>
    <w:rsid w:val="00845C70"/>
    <w:rsid w:val="00845CBC"/>
    <w:rsid w:val="008466A2"/>
    <w:rsid w:val="008502AF"/>
    <w:rsid w:val="00851917"/>
    <w:rsid w:val="00851A98"/>
    <w:rsid w:val="0085211C"/>
    <w:rsid w:val="008521AC"/>
    <w:rsid w:val="008527F2"/>
    <w:rsid w:val="00852ACE"/>
    <w:rsid w:val="0085331C"/>
    <w:rsid w:val="00853BF3"/>
    <w:rsid w:val="00854A2B"/>
    <w:rsid w:val="00855439"/>
    <w:rsid w:val="00855C05"/>
    <w:rsid w:val="00861B11"/>
    <w:rsid w:val="00861D4A"/>
    <w:rsid w:val="00862CDE"/>
    <w:rsid w:val="008632EB"/>
    <w:rsid w:val="00864473"/>
    <w:rsid w:val="008646B5"/>
    <w:rsid w:val="008656B2"/>
    <w:rsid w:val="008659C3"/>
    <w:rsid w:val="00865D59"/>
    <w:rsid w:val="00866A3A"/>
    <w:rsid w:val="008673D1"/>
    <w:rsid w:val="00867F92"/>
    <w:rsid w:val="008711FB"/>
    <w:rsid w:val="0087209E"/>
    <w:rsid w:val="008722A1"/>
    <w:rsid w:val="0087389E"/>
    <w:rsid w:val="008749C5"/>
    <w:rsid w:val="00874EA4"/>
    <w:rsid w:val="0087614B"/>
    <w:rsid w:val="00876EF1"/>
    <w:rsid w:val="00880D0A"/>
    <w:rsid w:val="00880DEA"/>
    <w:rsid w:val="00881E2B"/>
    <w:rsid w:val="00883664"/>
    <w:rsid w:val="008838F5"/>
    <w:rsid w:val="0088442F"/>
    <w:rsid w:val="008845EC"/>
    <w:rsid w:val="00884C28"/>
    <w:rsid w:val="00884C9F"/>
    <w:rsid w:val="00884F5F"/>
    <w:rsid w:val="00885D2F"/>
    <w:rsid w:val="008861A2"/>
    <w:rsid w:val="00887866"/>
    <w:rsid w:val="008914E6"/>
    <w:rsid w:val="0089276A"/>
    <w:rsid w:val="00892F69"/>
    <w:rsid w:val="008951B0"/>
    <w:rsid w:val="008952AF"/>
    <w:rsid w:val="008963BC"/>
    <w:rsid w:val="00897E87"/>
    <w:rsid w:val="008A020F"/>
    <w:rsid w:val="008A07CF"/>
    <w:rsid w:val="008A08CD"/>
    <w:rsid w:val="008A22B4"/>
    <w:rsid w:val="008A3A7C"/>
    <w:rsid w:val="008A51D9"/>
    <w:rsid w:val="008A6F6B"/>
    <w:rsid w:val="008B0158"/>
    <w:rsid w:val="008B0E19"/>
    <w:rsid w:val="008B1AA3"/>
    <w:rsid w:val="008B20A0"/>
    <w:rsid w:val="008B307F"/>
    <w:rsid w:val="008C15EB"/>
    <w:rsid w:val="008C3EE9"/>
    <w:rsid w:val="008C6076"/>
    <w:rsid w:val="008C7784"/>
    <w:rsid w:val="008D0A53"/>
    <w:rsid w:val="008D2F5A"/>
    <w:rsid w:val="008D3F69"/>
    <w:rsid w:val="008D4AB3"/>
    <w:rsid w:val="008D53B2"/>
    <w:rsid w:val="008D5A93"/>
    <w:rsid w:val="008D6102"/>
    <w:rsid w:val="008D6B11"/>
    <w:rsid w:val="008E347D"/>
    <w:rsid w:val="008E3FFF"/>
    <w:rsid w:val="008E4B4E"/>
    <w:rsid w:val="008E7988"/>
    <w:rsid w:val="008F5B34"/>
    <w:rsid w:val="008F5DE1"/>
    <w:rsid w:val="008F62DB"/>
    <w:rsid w:val="008F6578"/>
    <w:rsid w:val="008F6BE4"/>
    <w:rsid w:val="008F7C9D"/>
    <w:rsid w:val="008F7CC1"/>
    <w:rsid w:val="008F7F60"/>
    <w:rsid w:val="0090088B"/>
    <w:rsid w:val="00900933"/>
    <w:rsid w:val="00901562"/>
    <w:rsid w:val="009024B5"/>
    <w:rsid w:val="009030A7"/>
    <w:rsid w:val="00903FED"/>
    <w:rsid w:val="00906833"/>
    <w:rsid w:val="0090698E"/>
    <w:rsid w:val="009101B4"/>
    <w:rsid w:val="00910D54"/>
    <w:rsid w:val="00910EC1"/>
    <w:rsid w:val="0091134E"/>
    <w:rsid w:val="00911984"/>
    <w:rsid w:val="00913EB8"/>
    <w:rsid w:val="00914272"/>
    <w:rsid w:val="00914468"/>
    <w:rsid w:val="009159AD"/>
    <w:rsid w:val="00916163"/>
    <w:rsid w:val="009168D2"/>
    <w:rsid w:val="0091763B"/>
    <w:rsid w:val="00920A7F"/>
    <w:rsid w:val="009213D6"/>
    <w:rsid w:val="009213D7"/>
    <w:rsid w:val="009219A6"/>
    <w:rsid w:val="00921ECD"/>
    <w:rsid w:val="0092412F"/>
    <w:rsid w:val="009241E5"/>
    <w:rsid w:val="00925F43"/>
    <w:rsid w:val="00926134"/>
    <w:rsid w:val="00926495"/>
    <w:rsid w:val="009306A6"/>
    <w:rsid w:val="0093093B"/>
    <w:rsid w:val="00931287"/>
    <w:rsid w:val="00931B0E"/>
    <w:rsid w:val="009320C9"/>
    <w:rsid w:val="009330EF"/>
    <w:rsid w:val="009338D4"/>
    <w:rsid w:val="00933AC7"/>
    <w:rsid w:val="00934D3C"/>
    <w:rsid w:val="009351BD"/>
    <w:rsid w:val="00935A89"/>
    <w:rsid w:val="00935C31"/>
    <w:rsid w:val="00937D1F"/>
    <w:rsid w:val="009415FF"/>
    <w:rsid w:val="009419DC"/>
    <w:rsid w:val="0094402E"/>
    <w:rsid w:val="00944AC7"/>
    <w:rsid w:val="00946933"/>
    <w:rsid w:val="0094750A"/>
    <w:rsid w:val="00951864"/>
    <w:rsid w:val="00951B09"/>
    <w:rsid w:val="00951F59"/>
    <w:rsid w:val="009521A5"/>
    <w:rsid w:val="00952F19"/>
    <w:rsid w:val="00953D36"/>
    <w:rsid w:val="009551C4"/>
    <w:rsid w:val="00956974"/>
    <w:rsid w:val="009601AD"/>
    <w:rsid w:val="0096169E"/>
    <w:rsid w:val="00961715"/>
    <w:rsid w:val="00961841"/>
    <w:rsid w:val="00961B6A"/>
    <w:rsid w:val="00961CA5"/>
    <w:rsid w:val="00962C33"/>
    <w:rsid w:val="00962CA9"/>
    <w:rsid w:val="00962EFA"/>
    <w:rsid w:val="00964D66"/>
    <w:rsid w:val="009667DB"/>
    <w:rsid w:val="00972482"/>
    <w:rsid w:val="00972AB2"/>
    <w:rsid w:val="00973A59"/>
    <w:rsid w:val="009745E1"/>
    <w:rsid w:val="00974C75"/>
    <w:rsid w:val="00975FEE"/>
    <w:rsid w:val="009767E8"/>
    <w:rsid w:val="00977A18"/>
    <w:rsid w:val="00977D2C"/>
    <w:rsid w:val="0098109D"/>
    <w:rsid w:val="009810C0"/>
    <w:rsid w:val="00982216"/>
    <w:rsid w:val="00987A5A"/>
    <w:rsid w:val="00990B79"/>
    <w:rsid w:val="00992448"/>
    <w:rsid w:val="00993A60"/>
    <w:rsid w:val="00993C26"/>
    <w:rsid w:val="00993E5E"/>
    <w:rsid w:val="009944BA"/>
    <w:rsid w:val="00997FA8"/>
    <w:rsid w:val="009A0CB2"/>
    <w:rsid w:val="009A109A"/>
    <w:rsid w:val="009A1D65"/>
    <w:rsid w:val="009A2DBD"/>
    <w:rsid w:val="009A4AAC"/>
    <w:rsid w:val="009A553D"/>
    <w:rsid w:val="009A58F2"/>
    <w:rsid w:val="009C03BB"/>
    <w:rsid w:val="009C09E3"/>
    <w:rsid w:val="009C26F2"/>
    <w:rsid w:val="009D03EB"/>
    <w:rsid w:val="009D167C"/>
    <w:rsid w:val="009D2E5D"/>
    <w:rsid w:val="009D54B3"/>
    <w:rsid w:val="009D5814"/>
    <w:rsid w:val="009D7075"/>
    <w:rsid w:val="009D7404"/>
    <w:rsid w:val="009E0B7C"/>
    <w:rsid w:val="009E145D"/>
    <w:rsid w:val="009E15EF"/>
    <w:rsid w:val="009E33DD"/>
    <w:rsid w:val="009E3E32"/>
    <w:rsid w:val="009E54C1"/>
    <w:rsid w:val="009E59A9"/>
    <w:rsid w:val="009E5D8B"/>
    <w:rsid w:val="009E6037"/>
    <w:rsid w:val="009E7C82"/>
    <w:rsid w:val="009E7F87"/>
    <w:rsid w:val="009F2A9C"/>
    <w:rsid w:val="009F35B0"/>
    <w:rsid w:val="009F3D43"/>
    <w:rsid w:val="009F4FFD"/>
    <w:rsid w:val="009F67A9"/>
    <w:rsid w:val="009F7BB7"/>
    <w:rsid w:val="009F7DBF"/>
    <w:rsid w:val="00A00B4B"/>
    <w:rsid w:val="00A01355"/>
    <w:rsid w:val="00A01879"/>
    <w:rsid w:val="00A021B9"/>
    <w:rsid w:val="00A043EE"/>
    <w:rsid w:val="00A04573"/>
    <w:rsid w:val="00A04EFF"/>
    <w:rsid w:val="00A05454"/>
    <w:rsid w:val="00A07D6E"/>
    <w:rsid w:val="00A10F86"/>
    <w:rsid w:val="00A12066"/>
    <w:rsid w:val="00A14A49"/>
    <w:rsid w:val="00A16038"/>
    <w:rsid w:val="00A165C5"/>
    <w:rsid w:val="00A167DD"/>
    <w:rsid w:val="00A17F7C"/>
    <w:rsid w:val="00A20716"/>
    <w:rsid w:val="00A21643"/>
    <w:rsid w:val="00A21644"/>
    <w:rsid w:val="00A21A1F"/>
    <w:rsid w:val="00A224B2"/>
    <w:rsid w:val="00A2321F"/>
    <w:rsid w:val="00A24B2D"/>
    <w:rsid w:val="00A25C3B"/>
    <w:rsid w:val="00A25F74"/>
    <w:rsid w:val="00A262FB"/>
    <w:rsid w:val="00A26FD4"/>
    <w:rsid w:val="00A27B77"/>
    <w:rsid w:val="00A31E74"/>
    <w:rsid w:val="00A3351C"/>
    <w:rsid w:val="00A340F1"/>
    <w:rsid w:val="00A347CF"/>
    <w:rsid w:val="00A34DB0"/>
    <w:rsid w:val="00A36C6D"/>
    <w:rsid w:val="00A37585"/>
    <w:rsid w:val="00A407EC"/>
    <w:rsid w:val="00A41280"/>
    <w:rsid w:val="00A43C95"/>
    <w:rsid w:val="00A449F7"/>
    <w:rsid w:val="00A450C5"/>
    <w:rsid w:val="00A45914"/>
    <w:rsid w:val="00A45A54"/>
    <w:rsid w:val="00A45AD7"/>
    <w:rsid w:val="00A46471"/>
    <w:rsid w:val="00A50856"/>
    <w:rsid w:val="00A5177E"/>
    <w:rsid w:val="00A52158"/>
    <w:rsid w:val="00A5464D"/>
    <w:rsid w:val="00A548B0"/>
    <w:rsid w:val="00A56CFB"/>
    <w:rsid w:val="00A5773C"/>
    <w:rsid w:val="00A60446"/>
    <w:rsid w:val="00A61346"/>
    <w:rsid w:val="00A62FB6"/>
    <w:rsid w:val="00A638B4"/>
    <w:rsid w:val="00A67DD2"/>
    <w:rsid w:val="00A70110"/>
    <w:rsid w:val="00A70436"/>
    <w:rsid w:val="00A7157E"/>
    <w:rsid w:val="00A727CB"/>
    <w:rsid w:val="00A728CF"/>
    <w:rsid w:val="00A73F38"/>
    <w:rsid w:val="00A77C15"/>
    <w:rsid w:val="00A80F9E"/>
    <w:rsid w:val="00A820EF"/>
    <w:rsid w:val="00A827B6"/>
    <w:rsid w:val="00A840F3"/>
    <w:rsid w:val="00A84CD4"/>
    <w:rsid w:val="00A85750"/>
    <w:rsid w:val="00A86DBA"/>
    <w:rsid w:val="00A87A98"/>
    <w:rsid w:val="00A90892"/>
    <w:rsid w:val="00A914E3"/>
    <w:rsid w:val="00A91AA9"/>
    <w:rsid w:val="00A92260"/>
    <w:rsid w:val="00A9252C"/>
    <w:rsid w:val="00A92CD4"/>
    <w:rsid w:val="00A93460"/>
    <w:rsid w:val="00A93906"/>
    <w:rsid w:val="00A94844"/>
    <w:rsid w:val="00A9552C"/>
    <w:rsid w:val="00A96530"/>
    <w:rsid w:val="00A96DC7"/>
    <w:rsid w:val="00A96E0F"/>
    <w:rsid w:val="00A97B10"/>
    <w:rsid w:val="00AA15D5"/>
    <w:rsid w:val="00AA34A7"/>
    <w:rsid w:val="00AA3E48"/>
    <w:rsid w:val="00AA4516"/>
    <w:rsid w:val="00AA480E"/>
    <w:rsid w:val="00AA71E7"/>
    <w:rsid w:val="00AA74C7"/>
    <w:rsid w:val="00AA7526"/>
    <w:rsid w:val="00AB154E"/>
    <w:rsid w:val="00AB2189"/>
    <w:rsid w:val="00AB2BAE"/>
    <w:rsid w:val="00AB45E9"/>
    <w:rsid w:val="00AB5C3F"/>
    <w:rsid w:val="00AB5F1B"/>
    <w:rsid w:val="00AB64B7"/>
    <w:rsid w:val="00AB6DC4"/>
    <w:rsid w:val="00AB72C2"/>
    <w:rsid w:val="00AB7969"/>
    <w:rsid w:val="00AC093E"/>
    <w:rsid w:val="00AC27F9"/>
    <w:rsid w:val="00AC2A92"/>
    <w:rsid w:val="00AC3161"/>
    <w:rsid w:val="00AC4FB5"/>
    <w:rsid w:val="00AC50DC"/>
    <w:rsid w:val="00AC50E0"/>
    <w:rsid w:val="00AC5156"/>
    <w:rsid w:val="00AC6B5A"/>
    <w:rsid w:val="00AC739E"/>
    <w:rsid w:val="00AC7B2B"/>
    <w:rsid w:val="00AC7CD8"/>
    <w:rsid w:val="00AC7E7B"/>
    <w:rsid w:val="00AD0EEC"/>
    <w:rsid w:val="00AD13D8"/>
    <w:rsid w:val="00AD1852"/>
    <w:rsid w:val="00AD3072"/>
    <w:rsid w:val="00AD3F69"/>
    <w:rsid w:val="00AD62B2"/>
    <w:rsid w:val="00AE0278"/>
    <w:rsid w:val="00AE0500"/>
    <w:rsid w:val="00AE2956"/>
    <w:rsid w:val="00AE472A"/>
    <w:rsid w:val="00AE5FC2"/>
    <w:rsid w:val="00AF095E"/>
    <w:rsid w:val="00AF3567"/>
    <w:rsid w:val="00AF4AA9"/>
    <w:rsid w:val="00AF4CD4"/>
    <w:rsid w:val="00AF6F8C"/>
    <w:rsid w:val="00AF743D"/>
    <w:rsid w:val="00AF749A"/>
    <w:rsid w:val="00AF76D3"/>
    <w:rsid w:val="00AF784B"/>
    <w:rsid w:val="00B0241F"/>
    <w:rsid w:val="00B027CC"/>
    <w:rsid w:val="00B031E7"/>
    <w:rsid w:val="00B036A6"/>
    <w:rsid w:val="00B03FE2"/>
    <w:rsid w:val="00B04FB5"/>
    <w:rsid w:val="00B05081"/>
    <w:rsid w:val="00B07118"/>
    <w:rsid w:val="00B07360"/>
    <w:rsid w:val="00B0749D"/>
    <w:rsid w:val="00B10AB8"/>
    <w:rsid w:val="00B10ACA"/>
    <w:rsid w:val="00B10BBC"/>
    <w:rsid w:val="00B10E93"/>
    <w:rsid w:val="00B11F97"/>
    <w:rsid w:val="00B12176"/>
    <w:rsid w:val="00B14DB5"/>
    <w:rsid w:val="00B1632B"/>
    <w:rsid w:val="00B16893"/>
    <w:rsid w:val="00B17652"/>
    <w:rsid w:val="00B20ED0"/>
    <w:rsid w:val="00B215ED"/>
    <w:rsid w:val="00B23728"/>
    <w:rsid w:val="00B249D1"/>
    <w:rsid w:val="00B25199"/>
    <w:rsid w:val="00B2650B"/>
    <w:rsid w:val="00B266ED"/>
    <w:rsid w:val="00B31019"/>
    <w:rsid w:val="00B3178B"/>
    <w:rsid w:val="00B33550"/>
    <w:rsid w:val="00B35290"/>
    <w:rsid w:val="00B35655"/>
    <w:rsid w:val="00B359A9"/>
    <w:rsid w:val="00B35CC7"/>
    <w:rsid w:val="00B378E5"/>
    <w:rsid w:val="00B37961"/>
    <w:rsid w:val="00B40B23"/>
    <w:rsid w:val="00B44B45"/>
    <w:rsid w:val="00B45C67"/>
    <w:rsid w:val="00B47C96"/>
    <w:rsid w:val="00B50393"/>
    <w:rsid w:val="00B518F2"/>
    <w:rsid w:val="00B521B6"/>
    <w:rsid w:val="00B5256D"/>
    <w:rsid w:val="00B52B40"/>
    <w:rsid w:val="00B53F5A"/>
    <w:rsid w:val="00B5614D"/>
    <w:rsid w:val="00B57071"/>
    <w:rsid w:val="00B64B23"/>
    <w:rsid w:val="00B64C3D"/>
    <w:rsid w:val="00B64FB0"/>
    <w:rsid w:val="00B65BB1"/>
    <w:rsid w:val="00B66EA4"/>
    <w:rsid w:val="00B67096"/>
    <w:rsid w:val="00B71A43"/>
    <w:rsid w:val="00B72813"/>
    <w:rsid w:val="00B7396F"/>
    <w:rsid w:val="00B7484D"/>
    <w:rsid w:val="00B8070B"/>
    <w:rsid w:val="00B82A06"/>
    <w:rsid w:val="00B82FCB"/>
    <w:rsid w:val="00B83019"/>
    <w:rsid w:val="00B85549"/>
    <w:rsid w:val="00B856F1"/>
    <w:rsid w:val="00B86A27"/>
    <w:rsid w:val="00B9088F"/>
    <w:rsid w:val="00B90E67"/>
    <w:rsid w:val="00B915FF"/>
    <w:rsid w:val="00B91E05"/>
    <w:rsid w:val="00B9219B"/>
    <w:rsid w:val="00B92B2E"/>
    <w:rsid w:val="00B93C40"/>
    <w:rsid w:val="00B94FE7"/>
    <w:rsid w:val="00BA04DD"/>
    <w:rsid w:val="00BA0EA0"/>
    <w:rsid w:val="00BA14C5"/>
    <w:rsid w:val="00BA2C84"/>
    <w:rsid w:val="00BA3B63"/>
    <w:rsid w:val="00BA45DD"/>
    <w:rsid w:val="00BA5E0B"/>
    <w:rsid w:val="00BB056E"/>
    <w:rsid w:val="00BB0808"/>
    <w:rsid w:val="00BB1344"/>
    <w:rsid w:val="00BB273F"/>
    <w:rsid w:val="00BB2E8C"/>
    <w:rsid w:val="00BB40EE"/>
    <w:rsid w:val="00BB525D"/>
    <w:rsid w:val="00BB5726"/>
    <w:rsid w:val="00BB65E3"/>
    <w:rsid w:val="00BB721A"/>
    <w:rsid w:val="00BC0B1D"/>
    <w:rsid w:val="00BC338B"/>
    <w:rsid w:val="00BC3FB1"/>
    <w:rsid w:val="00BC437E"/>
    <w:rsid w:val="00BC4801"/>
    <w:rsid w:val="00BD0948"/>
    <w:rsid w:val="00BD0957"/>
    <w:rsid w:val="00BD12FA"/>
    <w:rsid w:val="00BD2A38"/>
    <w:rsid w:val="00BD4B06"/>
    <w:rsid w:val="00BD5007"/>
    <w:rsid w:val="00BD7FCD"/>
    <w:rsid w:val="00BE07EB"/>
    <w:rsid w:val="00BE262D"/>
    <w:rsid w:val="00BE2E58"/>
    <w:rsid w:val="00BE32D3"/>
    <w:rsid w:val="00BE4162"/>
    <w:rsid w:val="00BE5064"/>
    <w:rsid w:val="00BE6F4B"/>
    <w:rsid w:val="00BE74CB"/>
    <w:rsid w:val="00BF1D15"/>
    <w:rsid w:val="00BF347F"/>
    <w:rsid w:val="00BF35A8"/>
    <w:rsid w:val="00BF4E7D"/>
    <w:rsid w:val="00BF519F"/>
    <w:rsid w:val="00BF5C23"/>
    <w:rsid w:val="00BF7B64"/>
    <w:rsid w:val="00C00D4F"/>
    <w:rsid w:val="00C01822"/>
    <w:rsid w:val="00C01C57"/>
    <w:rsid w:val="00C027AC"/>
    <w:rsid w:val="00C02EBD"/>
    <w:rsid w:val="00C0371F"/>
    <w:rsid w:val="00C04EAB"/>
    <w:rsid w:val="00C0596B"/>
    <w:rsid w:val="00C0633C"/>
    <w:rsid w:val="00C06651"/>
    <w:rsid w:val="00C07B8F"/>
    <w:rsid w:val="00C1006C"/>
    <w:rsid w:val="00C11604"/>
    <w:rsid w:val="00C12FBB"/>
    <w:rsid w:val="00C138C3"/>
    <w:rsid w:val="00C13B23"/>
    <w:rsid w:val="00C1424B"/>
    <w:rsid w:val="00C147EA"/>
    <w:rsid w:val="00C20930"/>
    <w:rsid w:val="00C2141D"/>
    <w:rsid w:val="00C21554"/>
    <w:rsid w:val="00C2205E"/>
    <w:rsid w:val="00C24346"/>
    <w:rsid w:val="00C24921"/>
    <w:rsid w:val="00C253FF"/>
    <w:rsid w:val="00C260F4"/>
    <w:rsid w:val="00C2716C"/>
    <w:rsid w:val="00C30C68"/>
    <w:rsid w:val="00C31C0B"/>
    <w:rsid w:val="00C324EA"/>
    <w:rsid w:val="00C351B2"/>
    <w:rsid w:val="00C36358"/>
    <w:rsid w:val="00C41369"/>
    <w:rsid w:val="00C41CD1"/>
    <w:rsid w:val="00C41EFE"/>
    <w:rsid w:val="00C422FC"/>
    <w:rsid w:val="00C43682"/>
    <w:rsid w:val="00C43EFA"/>
    <w:rsid w:val="00C460A2"/>
    <w:rsid w:val="00C47620"/>
    <w:rsid w:val="00C47EEE"/>
    <w:rsid w:val="00C5090F"/>
    <w:rsid w:val="00C5172C"/>
    <w:rsid w:val="00C535A4"/>
    <w:rsid w:val="00C53D74"/>
    <w:rsid w:val="00C53F2C"/>
    <w:rsid w:val="00C548D0"/>
    <w:rsid w:val="00C54B59"/>
    <w:rsid w:val="00C56A69"/>
    <w:rsid w:val="00C574B2"/>
    <w:rsid w:val="00C60B21"/>
    <w:rsid w:val="00C60DA6"/>
    <w:rsid w:val="00C610A5"/>
    <w:rsid w:val="00C610F0"/>
    <w:rsid w:val="00C618CA"/>
    <w:rsid w:val="00C63641"/>
    <w:rsid w:val="00C63A8D"/>
    <w:rsid w:val="00C641BD"/>
    <w:rsid w:val="00C643DE"/>
    <w:rsid w:val="00C656DD"/>
    <w:rsid w:val="00C6746F"/>
    <w:rsid w:val="00C71B48"/>
    <w:rsid w:val="00C72287"/>
    <w:rsid w:val="00C72879"/>
    <w:rsid w:val="00C73230"/>
    <w:rsid w:val="00C73576"/>
    <w:rsid w:val="00C73C38"/>
    <w:rsid w:val="00C74D72"/>
    <w:rsid w:val="00C75139"/>
    <w:rsid w:val="00C76B4B"/>
    <w:rsid w:val="00C7798A"/>
    <w:rsid w:val="00C8175F"/>
    <w:rsid w:val="00C817F4"/>
    <w:rsid w:val="00C81867"/>
    <w:rsid w:val="00C81CD3"/>
    <w:rsid w:val="00C87666"/>
    <w:rsid w:val="00C9026E"/>
    <w:rsid w:val="00C954CD"/>
    <w:rsid w:val="00C95E1A"/>
    <w:rsid w:val="00C963AA"/>
    <w:rsid w:val="00C96EE8"/>
    <w:rsid w:val="00CA0625"/>
    <w:rsid w:val="00CA1E53"/>
    <w:rsid w:val="00CA206C"/>
    <w:rsid w:val="00CA2EF5"/>
    <w:rsid w:val="00CA5833"/>
    <w:rsid w:val="00CB0FA1"/>
    <w:rsid w:val="00CB16B2"/>
    <w:rsid w:val="00CB2E8C"/>
    <w:rsid w:val="00CB42BA"/>
    <w:rsid w:val="00CB5601"/>
    <w:rsid w:val="00CB6446"/>
    <w:rsid w:val="00CB6AC7"/>
    <w:rsid w:val="00CB6DBF"/>
    <w:rsid w:val="00CC09BD"/>
    <w:rsid w:val="00CC3A47"/>
    <w:rsid w:val="00CC5721"/>
    <w:rsid w:val="00CC5842"/>
    <w:rsid w:val="00CC720C"/>
    <w:rsid w:val="00CD1647"/>
    <w:rsid w:val="00CD2923"/>
    <w:rsid w:val="00CD39B6"/>
    <w:rsid w:val="00CD443A"/>
    <w:rsid w:val="00CD5162"/>
    <w:rsid w:val="00CD6AFF"/>
    <w:rsid w:val="00CD6E08"/>
    <w:rsid w:val="00CD70AE"/>
    <w:rsid w:val="00CD75F1"/>
    <w:rsid w:val="00CE1AB9"/>
    <w:rsid w:val="00CE22D3"/>
    <w:rsid w:val="00CE2969"/>
    <w:rsid w:val="00CE2E04"/>
    <w:rsid w:val="00CE3937"/>
    <w:rsid w:val="00CE411C"/>
    <w:rsid w:val="00CE4522"/>
    <w:rsid w:val="00CE5048"/>
    <w:rsid w:val="00CE5DF9"/>
    <w:rsid w:val="00CE7803"/>
    <w:rsid w:val="00CE7E95"/>
    <w:rsid w:val="00CF134B"/>
    <w:rsid w:val="00CF1F87"/>
    <w:rsid w:val="00CF20A3"/>
    <w:rsid w:val="00CF30D7"/>
    <w:rsid w:val="00CF3182"/>
    <w:rsid w:val="00CF4082"/>
    <w:rsid w:val="00CF5085"/>
    <w:rsid w:val="00CF5A13"/>
    <w:rsid w:val="00CF6424"/>
    <w:rsid w:val="00CF67E9"/>
    <w:rsid w:val="00CF78B9"/>
    <w:rsid w:val="00CF7E5F"/>
    <w:rsid w:val="00D0188B"/>
    <w:rsid w:val="00D05294"/>
    <w:rsid w:val="00D05CEF"/>
    <w:rsid w:val="00D06266"/>
    <w:rsid w:val="00D10DA3"/>
    <w:rsid w:val="00D11EC1"/>
    <w:rsid w:val="00D1247D"/>
    <w:rsid w:val="00D12644"/>
    <w:rsid w:val="00D128EB"/>
    <w:rsid w:val="00D13FDE"/>
    <w:rsid w:val="00D14A71"/>
    <w:rsid w:val="00D160DE"/>
    <w:rsid w:val="00D16B21"/>
    <w:rsid w:val="00D21DCD"/>
    <w:rsid w:val="00D21FB3"/>
    <w:rsid w:val="00D2466F"/>
    <w:rsid w:val="00D251F7"/>
    <w:rsid w:val="00D26728"/>
    <w:rsid w:val="00D268D3"/>
    <w:rsid w:val="00D2713F"/>
    <w:rsid w:val="00D27592"/>
    <w:rsid w:val="00D3341B"/>
    <w:rsid w:val="00D34BB2"/>
    <w:rsid w:val="00D34EA5"/>
    <w:rsid w:val="00D37B5A"/>
    <w:rsid w:val="00D37DA1"/>
    <w:rsid w:val="00D40121"/>
    <w:rsid w:val="00D40FB9"/>
    <w:rsid w:val="00D42279"/>
    <w:rsid w:val="00D435E6"/>
    <w:rsid w:val="00D451C3"/>
    <w:rsid w:val="00D45363"/>
    <w:rsid w:val="00D45EB2"/>
    <w:rsid w:val="00D4634C"/>
    <w:rsid w:val="00D46DC1"/>
    <w:rsid w:val="00D512B5"/>
    <w:rsid w:val="00D52964"/>
    <w:rsid w:val="00D54BBE"/>
    <w:rsid w:val="00D551AF"/>
    <w:rsid w:val="00D56C78"/>
    <w:rsid w:val="00D56D06"/>
    <w:rsid w:val="00D57653"/>
    <w:rsid w:val="00D60ABA"/>
    <w:rsid w:val="00D6135C"/>
    <w:rsid w:val="00D62F44"/>
    <w:rsid w:val="00D63672"/>
    <w:rsid w:val="00D64575"/>
    <w:rsid w:val="00D65D13"/>
    <w:rsid w:val="00D66016"/>
    <w:rsid w:val="00D663D7"/>
    <w:rsid w:val="00D67515"/>
    <w:rsid w:val="00D67C6D"/>
    <w:rsid w:val="00D71109"/>
    <w:rsid w:val="00D718E8"/>
    <w:rsid w:val="00D72CE3"/>
    <w:rsid w:val="00D7340F"/>
    <w:rsid w:val="00D737FE"/>
    <w:rsid w:val="00D740C2"/>
    <w:rsid w:val="00D74276"/>
    <w:rsid w:val="00D763D7"/>
    <w:rsid w:val="00D8123A"/>
    <w:rsid w:val="00D812C7"/>
    <w:rsid w:val="00D81AC3"/>
    <w:rsid w:val="00D855CD"/>
    <w:rsid w:val="00D861B4"/>
    <w:rsid w:val="00D8647A"/>
    <w:rsid w:val="00D872D9"/>
    <w:rsid w:val="00D907DE"/>
    <w:rsid w:val="00D91288"/>
    <w:rsid w:val="00D91F09"/>
    <w:rsid w:val="00D941D3"/>
    <w:rsid w:val="00D968DA"/>
    <w:rsid w:val="00D96A55"/>
    <w:rsid w:val="00D97835"/>
    <w:rsid w:val="00D97E46"/>
    <w:rsid w:val="00DA1C95"/>
    <w:rsid w:val="00DA2888"/>
    <w:rsid w:val="00DA2B78"/>
    <w:rsid w:val="00DA412C"/>
    <w:rsid w:val="00DA63FD"/>
    <w:rsid w:val="00DA7119"/>
    <w:rsid w:val="00DB15F5"/>
    <w:rsid w:val="00DB1712"/>
    <w:rsid w:val="00DB2812"/>
    <w:rsid w:val="00DB7DF2"/>
    <w:rsid w:val="00DC0178"/>
    <w:rsid w:val="00DC25DB"/>
    <w:rsid w:val="00DC469C"/>
    <w:rsid w:val="00DC530E"/>
    <w:rsid w:val="00DC56C2"/>
    <w:rsid w:val="00DC5E81"/>
    <w:rsid w:val="00DC6431"/>
    <w:rsid w:val="00DD09CD"/>
    <w:rsid w:val="00DD153C"/>
    <w:rsid w:val="00DD4614"/>
    <w:rsid w:val="00DD4AD0"/>
    <w:rsid w:val="00DD6A38"/>
    <w:rsid w:val="00DD71AB"/>
    <w:rsid w:val="00DD7C8E"/>
    <w:rsid w:val="00DE07DB"/>
    <w:rsid w:val="00DE1A0B"/>
    <w:rsid w:val="00DE1D7B"/>
    <w:rsid w:val="00DE1EC1"/>
    <w:rsid w:val="00DE26D6"/>
    <w:rsid w:val="00DE2BAD"/>
    <w:rsid w:val="00DE3532"/>
    <w:rsid w:val="00DE4708"/>
    <w:rsid w:val="00DF0339"/>
    <w:rsid w:val="00DF0D6F"/>
    <w:rsid w:val="00DF22BC"/>
    <w:rsid w:val="00DF3BEF"/>
    <w:rsid w:val="00DF60D5"/>
    <w:rsid w:val="00E006F2"/>
    <w:rsid w:val="00E01F7C"/>
    <w:rsid w:val="00E02802"/>
    <w:rsid w:val="00E03D7C"/>
    <w:rsid w:val="00E0430D"/>
    <w:rsid w:val="00E04477"/>
    <w:rsid w:val="00E04A1F"/>
    <w:rsid w:val="00E04FD7"/>
    <w:rsid w:val="00E05D85"/>
    <w:rsid w:val="00E0663D"/>
    <w:rsid w:val="00E102B9"/>
    <w:rsid w:val="00E10E65"/>
    <w:rsid w:val="00E12335"/>
    <w:rsid w:val="00E1240E"/>
    <w:rsid w:val="00E135DB"/>
    <w:rsid w:val="00E15036"/>
    <w:rsid w:val="00E16B27"/>
    <w:rsid w:val="00E20297"/>
    <w:rsid w:val="00E23851"/>
    <w:rsid w:val="00E23E95"/>
    <w:rsid w:val="00E25F3C"/>
    <w:rsid w:val="00E2723B"/>
    <w:rsid w:val="00E2793D"/>
    <w:rsid w:val="00E27E82"/>
    <w:rsid w:val="00E315EE"/>
    <w:rsid w:val="00E33EDE"/>
    <w:rsid w:val="00E3663F"/>
    <w:rsid w:val="00E37000"/>
    <w:rsid w:val="00E40F49"/>
    <w:rsid w:val="00E40F86"/>
    <w:rsid w:val="00E43CC0"/>
    <w:rsid w:val="00E4565A"/>
    <w:rsid w:val="00E46CD5"/>
    <w:rsid w:val="00E47A0F"/>
    <w:rsid w:val="00E5017A"/>
    <w:rsid w:val="00E5077B"/>
    <w:rsid w:val="00E50D6F"/>
    <w:rsid w:val="00E51657"/>
    <w:rsid w:val="00E51F9B"/>
    <w:rsid w:val="00E52A1F"/>
    <w:rsid w:val="00E5680E"/>
    <w:rsid w:val="00E602AB"/>
    <w:rsid w:val="00E60A7B"/>
    <w:rsid w:val="00E61C9C"/>
    <w:rsid w:val="00E636A3"/>
    <w:rsid w:val="00E63D7B"/>
    <w:rsid w:val="00E6505C"/>
    <w:rsid w:val="00E652A9"/>
    <w:rsid w:val="00E66E85"/>
    <w:rsid w:val="00E67FC0"/>
    <w:rsid w:val="00E71C47"/>
    <w:rsid w:val="00E72051"/>
    <w:rsid w:val="00E74779"/>
    <w:rsid w:val="00E7577C"/>
    <w:rsid w:val="00E7657D"/>
    <w:rsid w:val="00E7797D"/>
    <w:rsid w:val="00E8018E"/>
    <w:rsid w:val="00E81BD9"/>
    <w:rsid w:val="00E85BD7"/>
    <w:rsid w:val="00E86D6A"/>
    <w:rsid w:val="00E87793"/>
    <w:rsid w:val="00E901CD"/>
    <w:rsid w:val="00E9405E"/>
    <w:rsid w:val="00E96F29"/>
    <w:rsid w:val="00E975DC"/>
    <w:rsid w:val="00EA1832"/>
    <w:rsid w:val="00EA2113"/>
    <w:rsid w:val="00EA2535"/>
    <w:rsid w:val="00EB1BA4"/>
    <w:rsid w:val="00EB2ABD"/>
    <w:rsid w:val="00EB3F1A"/>
    <w:rsid w:val="00EB4224"/>
    <w:rsid w:val="00EB4793"/>
    <w:rsid w:val="00EB59BA"/>
    <w:rsid w:val="00EB6E97"/>
    <w:rsid w:val="00EB73AA"/>
    <w:rsid w:val="00EB7991"/>
    <w:rsid w:val="00EC0474"/>
    <w:rsid w:val="00EC048F"/>
    <w:rsid w:val="00EC0E5F"/>
    <w:rsid w:val="00EC4C83"/>
    <w:rsid w:val="00EC5102"/>
    <w:rsid w:val="00EC7F6C"/>
    <w:rsid w:val="00ED0337"/>
    <w:rsid w:val="00ED04B7"/>
    <w:rsid w:val="00ED40F7"/>
    <w:rsid w:val="00ED52C9"/>
    <w:rsid w:val="00ED54F0"/>
    <w:rsid w:val="00ED57BC"/>
    <w:rsid w:val="00ED63CF"/>
    <w:rsid w:val="00ED6783"/>
    <w:rsid w:val="00ED704C"/>
    <w:rsid w:val="00ED7576"/>
    <w:rsid w:val="00ED7B72"/>
    <w:rsid w:val="00EE1386"/>
    <w:rsid w:val="00EE3965"/>
    <w:rsid w:val="00EE3ADA"/>
    <w:rsid w:val="00EE5144"/>
    <w:rsid w:val="00EE5257"/>
    <w:rsid w:val="00EE5BA1"/>
    <w:rsid w:val="00EF130C"/>
    <w:rsid w:val="00EF46B6"/>
    <w:rsid w:val="00EF48A5"/>
    <w:rsid w:val="00EF55A0"/>
    <w:rsid w:val="00EF6DA3"/>
    <w:rsid w:val="00F016C6"/>
    <w:rsid w:val="00F01A8B"/>
    <w:rsid w:val="00F01E24"/>
    <w:rsid w:val="00F0205D"/>
    <w:rsid w:val="00F0573F"/>
    <w:rsid w:val="00F05D15"/>
    <w:rsid w:val="00F119BB"/>
    <w:rsid w:val="00F122A3"/>
    <w:rsid w:val="00F13AF9"/>
    <w:rsid w:val="00F13B7D"/>
    <w:rsid w:val="00F13F97"/>
    <w:rsid w:val="00F14DE4"/>
    <w:rsid w:val="00F172B0"/>
    <w:rsid w:val="00F176A4"/>
    <w:rsid w:val="00F20534"/>
    <w:rsid w:val="00F20B60"/>
    <w:rsid w:val="00F21CC2"/>
    <w:rsid w:val="00F221A6"/>
    <w:rsid w:val="00F24E43"/>
    <w:rsid w:val="00F24FE5"/>
    <w:rsid w:val="00F2662C"/>
    <w:rsid w:val="00F26871"/>
    <w:rsid w:val="00F27086"/>
    <w:rsid w:val="00F30876"/>
    <w:rsid w:val="00F30E5E"/>
    <w:rsid w:val="00F31DA3"/>
    <w:rsid w:val="00F320C4"/>
    <w:rsid w:val="00F322A2"/>
    <w:rsid w:val="00F3236E"/>
    <w:rsid w:val="00F33B8A"/>
    <w:rsid w:val="00F33D9C"/>
    <w:rsid w:val="00F33F59"/>
    <w:rsid w:val="00F3480A"/>
    <w:rsid w:val="00F34AAF"/>
    <w:rsid w:val="00F3521D"/>
    <w:rsid w:val="00F37113"/>
    <w:rsid w:val="00F37553"/>
    <w:rsid w:val="00F409B4"/>
    <w:rsid w:val="00F418DB"/>
    <w:rsid w:val="00F43AF6"/>
    <w:rsid w:val="00F43C8C"/>
    <w:rsid w:val="00F44A18"/>
    <w:rsid w:val="00F45AD5"/>
    <w:rsid w:val="00F47D06"/>
    <w:rsid w:val="00F50183"/>
    <w:rsid w:val="00F53F8C"/>
    <w:rsid w:val="00F54427"/>
    <w:rsid w:val="00F55E51"/>
    <w:rsid w:val="00F564EC"/>
    <w:rsid w:val="00F62BF0"/>
    <w:rsid w:val="00F666B0"/>
    <w:rsid w:val="00F66D28"/>
    <w:rsid w:val="00F67E79"/>
    <w:rsid w:val="00F70074"/>
    <w:rsid w:val="00F72C76"/>
    <w:rsid w:val="00F7355B"/>
    <w:rsid w:val="00F73661"/>
    <w:rsid w:val="00F740B8"/>
    <w:rsid w:val="00F771C2"/>
    <w:rsid w:val="00F77971"/>
    <w:rsid w:val="00F77E06"/>
    <w:rsid w:val="00F80E3B"/>
    <w:rsid w:val="00F8162D"/>
    <w:rsid w:val="00F82A4E"/>
    <w:rsid w:val="00F833B2"/>
    <w:rsid w:val="00F838AE"/>
    <w:rsid w:val="00F83F62"/>
    <w:rsid w:val="00F84B88"/>
    <w:rsid w:val="00F84EB6"/>
    <w:rsid w:val="00F9063B"/>
    <w:rsid w:val="00F909DF"/>
    <w:rsid w:val="00F90C42"/>
    <w:rsid w:val="00F92628"/>
    <w:rsid w:val="00F929E9"/>
    <w:rsid w:val="00F93130"/>
    <w:rsid w:val="00F931AC"/>
    <w:rsid w:val="00F9381F"/>
    <w:rsid w:val="00F964A7"/>
    <w:rsid w:val="00F96BE4"/>
    <w:rsid w:val="00F973F0"/>
    <w:rsid w:val="00FA0DEB"/>
    <w:rsid w:val="00FA184E"/>
    <w:rsid w:val="00FA31C0"/>
    <w:rsid w:val="00FA362A"/>
    <w:rsid w:val="00FA3C53"/>
    <w:rsid w:val="00FA3ECB"/>
    <w:rsid w:val="00FB04CC"/>
    <w:rsid w:val="00FB1BB5"/>
    <w:rsid w:val="00FB2BE3"/>
    <w:rsid w:val="00FB31A7"/>
    <w:rsid w:val="00FB6DAF"/>
    <w:rsid w:val="00FB7EBB"/>
    <w:rsid w:val="00FC02EE"/>
    <w:rsid w:val="00FC062F"/>
    <w:rsid w:val="00FC09CD"/>
    <w:rsid w:val="00FC3736"/>
    <w:rsid w:val="00FC7309"/>
    <w:rsid w:val="00FC7D14"/>
    <w:rsid w:val="00FD0DEB"/>
    <w:rsid w:val="00FD0FC2"/>
    <w:rsid w:val="00FD2F42"/>
    <w:rsid w:val="00FD6070"/>
    <w:rsid w:val="00FE1406"/>
    <w:rsid w:val="00FE1D91"/>
    <w:rsid w:val="00FE21C8"/>
    <w:rsid w:val="00FE2C2C"/>
    <w:rsid w:val="00FE3CD1"/>
    <w:rsid w:val="00FE4628"/>
    <w:rsid w:val="00FE496B"/>
    <w:rsid w:val="00FE5822"/>
    <w:rsid w:val="00FE65E6"/>
    <w:rsid w:val="00FF0D8A"/>
    <w:rsid w:val="00FF1178"/>
    <w:rsid w:val="00FF5269"/>
    <w:rsid w:val="00FF5303"/>
    <w:rsid w:val="00FF5D12"/>
    <w:rsid w:val="00FF61B2"/>
    <w:rsid w:val="00FF62A2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56D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30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9"/>
    <w:qFormat/>
    <w:rsid w:val="00E652A9"/>
    <w:pPr>
      <w:keepNext/>
      <w:keepLines/>
      <w:tabs>
        <w:tab w:val="left" w:pos="992"/>
      </w:tabs>
      <w:suppressAutoHyphens/>
      <w:overflowPunct w:val="0"/>
      <w:autoSpaceDE w:val="0"/>
      <w:autoSpaceDN w:val="0"/>
      <w:adjustRightInd w:val="0"/>
      <w:spacing w:before="480" w:after="60" w:line="0" w:lineRule="atLeast"/>
      <w:jc w:val="center"/>
      <w:textAlignment w:val="baseline"/>
      <w:outlineLvl w:val="1"/>
    </w:pPr>
    <w:rPr>
      <w:rFonts w:cs="Arial"/>
      <w:b/>
      <w:bCs/>
      <w:iCs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7766C"/>
    <w:pPr>
      <w:keepNext/>
      <w:jc w:val="center"/>
      <w:outlineLvl w:val="2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0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toc 2"/>
    <w:basedOn w:val="a"/>
    <w:next w:val="a"/>
    <w:autoRedefine/>
    <w:semiHidden/>
    <w:rsid w:val="00E652A9"/>
    <w:pPr>
      <w:tabs>
        <w:tab w:val="right" w:leader="dot" w:pos="9627"/>
      </w:tabs>
      <w:spacing w:before="120"/>
      <w:ind w:right="-306"/>
    </w:pPr>
    <w:rPr>
      <w:noProof/>
      <w:color w:val="000000"/>
    </w:rPr>
  </w:style>
  <w:style w:type="character" w:styleId="a3">
    <w:name w:val="Hyperlink"/>
    <w:basedOn w:val="a0"/>
    <w:uiPriority w:val="99"/>
    <w:rsid w:val="00E652A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E652A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652A9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E652A9"/>
  </w:style>
  <w:style w:type="paragraph" w:styleId="a7">
    <w:name w:val="Body Text"/>
    <w:basedOn w:val="a"/>
    <w:link w:val="a8"/>
    <w:rsid w:val="00CA0625"/>
    <w:pPr>
      <w:suppressAutoHyphens/>
      <w:spacing w:after="120"/>
    </w:pPr>
    <w:rPr>
      <w:sz w:val="24"/>
      <w:szCs w:val="24"/>
      <w:lang w:eastAsia="ar-SA"/>
    </w:rPr>
  </w:style>
  <w:style w:type="character" w:customStyle="1" w:styleId="a8">
    <w:name w:val="Основной текст Знак"/>
    <w:link w:val="a7"/>
    <w:rsid w:val="00B249D1"/>
    <w:rPr>
      <w:sz w:val="24"/>
      <w:szCs w:val="24"/>
      <w:lang w:eastAsia="ar-SA"/>
    </w:rPr>
  </w:style>
  <w:style w:type="paragraph" w:styleId="a9">
    <w:name w:val="Document Map"/>
    <w:basedOn w:val="a"/>
    <w:semiHidden/>
    <w:rsid w:val="005D7C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5D7C3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a">
    <w:name w:val="Table Grid"/>
    <w:basedOn w:val="a1"/>
    <w:uiPriority w:val="99"/>
    <w:rsid w:val="003D5D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EB6E9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F44A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unhideWhenUsed/>
    <w:rsid w:val="00F44A18"/>
    <w:pPr>
      <w:ind w:firstLine="567"/>
      <w:jc w:val="both"/>
    </w:pPr>
    <w:rPr>
      <w:rFonts w:eastAsia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F44A18"/>
    <w:rPr>
      <w:rFonts w:eastAsia="Calibri"/>
      <w:lang w:val="ru-RU" w:eastAsia="en-US" w:bidi="ar-SA"/>
    </w:rPr>
  </w:style>
  <w:style w:type="paragraph" w:styleId="af">
    <w:name w:val="No Spacing"/>
    <w:uiPriority w:val="99"/>
    <w:qFormat/>
    <w:rsid w:val="004A4A8A"/>
    <w:rPr>
      <w:rFonts w:ascii="Calibri" w:eastAsia="Calibri" w:hAnsi="Calibri"/>
      <w:sz w:val="22"/>
      <w:szCs w:val="22"/>
      <w:lang w:eastAsia="en-US"/>
    </w:rPr>
  </w:style>
  <w:style w:type="character" w:styleId="af0">
    <w:name w:val="footnote reference"/>
    <w:basedOn w:val="a0"/>
    <w:semiHidden/>
    <w:rsid w:val="00684578"/>
    <w:rPr>
      <w:vertAlign w:val="superscript"/>
    </w:rPr>
  </w:style>
  <w:style w:type="paragraph" w:styleId="af1">
    <w:name w:val="List Paragraph"/>
    <w:basedOn w:val="a"/>
    <w:uiPriority w:val="34"/>
    <w:qFormat/>
    <w:rsid w:val="00684578"/>
    <w:pPr>
      <w:spacing w:after="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"/>
    <w:basedOn w:val="a"/>
    <w:rsid w:val="00684578"/>
    <w:pPr>
      <w:spacing w:after="120"/>
    </w:pPr>
    <w:rPr>
      <w:b/>
      <w:sz w:val="24"/>
      <w:szCs w:val="16"/>
    </w:rPr>
  </w:style>
  <w:style w:type="paragraph" w:styleId="af2">
    <w:name w:val="Balloon Text"/>
    <w:basedOn w:val="a"/>
    <w:link w:val="af3"/>
    <w:uiPriority w:val="99"/>
    <w:semiHidden/>
    <w:rsid w:val="003260F7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uiPriority w:val="99"/>
    <w:rsid w:val="00937D1F"/>
    <w:rPr>
      <w:rFonts w:ascii="Calibri" w:hAnsi="Calibri"/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rsid w:val="00B64FB0"/>
    <w:pPr>
      <w:spacing w:after="120"/>
      <w:ind w:left="283"/>
    </w:pPr>
  </w:style>
  <w:style w:type="paragraph" w:customStyle="1" w:styleId="Default">
    <w:name w:val="Default"/>
    <w:rsid w:val="00061F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930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E39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6">
    <w:name w:val="Основной текст_"/>
    <w:link w:val="12"/>
    <w:locked/>
    <w:rsid w:val="00B249D1"/>
    <w:rPr>
      <w:sz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B249D1"/>
    <w:pPr>
      <w:widowControl w:val="0"/>
      <w:shd w:val="clear" w:color="auto" w:fill="FFFFFF"/>
      <w:spacing w:line="336" w:lineRule="exact"/>
      <w:ind w:hanging="360"/>
    </w:pPr>
    <w:rPr>
      <w:sz w:val="26"/>
      <w:szCs w:val="20"/>
    </w:rPr>
  </w:style>
  <w:style w:type="character" w:customStyle="1" w:styleId="30">
    <w:name w:val="Заголовок 3 Знак"/>
    <w:basedOn w:val="a0"/>
    <w:link w:val="3"/>
    <w:uiPriority w:val="99"/>
    <w:rsid w:val="0077766C"/>
    <w:rPr>
      <w:sz w:val="28"/>
      <w:szCs w:val="24"/>
    </w:rPr>
  </w:style>
  <w:style w:type="paragraph" w:styleId="af7">
    <w:name w:val="Title"/>
    <w:basedOn w:val="a"/>
    <w:link w:val="af8"/>
    <w:uiPriority w:val="99"/>
    <w:qFormat/>
    <w:rsid w:val="0077766C"/>
    <w:pPr>
      <w:jc w:val="center"/>
    </w:pPr>
    <w:rPr>
      <w:szCs w:val="24"/>
    </w:rPr>
  </w:style>
  <w:style w:type="character" w:customStyle="1" w:styleId="af8">
    <w:name w:val="Название Знак"/>
    <w:basedOn w:val="a0"/>
    <w:link w:val="af7"/>
    <w:uiPriority w:val="99"/>
    <w:rsid w:val="0077766C"/>
    <w:rPr>
      <w:sz w:val="28"/>
      <w:szCs w:val="24"/>
    </w:rPr>
  </w:style>
  <w:style w:type="paragraph" w:styleId="af9">
    <w:name w:val="Subtitle"/>
    <w:basedOn w:val="a"/>
    <w:link w:val="afa"/>
    <w:uiPriority w:val="99"/>
    <w:qFormat/>
    <w:rsid w:val="0077766C"/>
    <w:pPr>
      <w:jc w:val="center"/>
    </w:pPr>
    <w:rPr>
      <w:sz w:val="24"/>
      <w:szCs w:val="20"/>
    </w:rPr>
  </w:style>
  <w:style w:type="character" w:customStyle="1" w:styleId="afa">
    <w:name w:val="Подзаголовок Знак"/>
    <w:basedOn w:val="a0"/>
    <w:link w:val="af9"/>
    <w:uiPriority w:val="99"/>
    <w:rsid w:val="0077766C"/>
    <w:rPr>
      <w:sz w:val="24"/>
    </w:rPr>
  </w:style>
  <w:style w:type="paragraph" w:styleId="23">
    <w:name w:val="Body Text 2"/>
    <w:basedOn w:val="a"/>
    <w:link w:val="24"/>
    <w:uiPriority w:val="99"/>
    <w:rsid w:val="0077766C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77766C"/>
    <w:rPr>
      <w:sz w:val="24"/>
      <w:szCs w:val="24"/>
    </w:rPr>
  </w:style>
  <w:style w:type="paragraph" w:customStyle="1" w:styleId="afb">
    <w:name w:val="Знак Знак Знак Знак"/>
    <w:basedOn w:val="a"/>
    <w:uiPriority w:val="99"/>
    <w:rsid w:val="0077766C"/>
    <w:rPr>
      <w:sz w:val="20"/>
      <w:szCs w:val="20"/>
      <w:lang w:val="en-US" w:eastAsia="en-US"/>
    </w:rPr>
  </w:style>
  <w:style w:type="character" w:styleId="afc">
    <w:name w:val="FollowedHyperlink"/>
    <w:uiPriority w:val="99"/>
    <w:unhideWhenUsed/>
    <w:rsid w:val="0077766C"/>
    <w:rPr>
      <w:color w:val="800080"/>
      <w:u w:val="single"/>
    </w:rPr>
  </w:style>
  <w:style w:type="paragraph" w:customStyle="1" w:styleId="font5">
    <w:name w:val="font5"/>
    <w:basedOn w:val="a"/>
    <w:rsid w:val="0077766C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7776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7776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77766C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7776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7776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7776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7776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7776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7776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7776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p3">
    <w:name w:val="p3"/>
    <w:basedOn w:val="a"/>
    <w:rsid w:val="00D4634C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9D2E5D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9">
    <w:name w:val="xl99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1">
    <w:name w:val="xl101"/>
    <w:basedOn w:val="a"/>
    <w:rsid w:val="009D2E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9D2E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9D2E5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9D2E5D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9">
    <w:name w:val="xl109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3">
    <w:name w:val="xl113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4">
    <w:name w:val="xl114"/>
    <w:basedOn w:val="a"/>
    <w:rsid w:val="00CB2E8C"/>
    <w:pPr>
      <w:spacing w:before="100" w:beforeAutospacing="1" w:after="100" w:afterAutospacing="1"/>
    </w:pPr>
    <w:rPr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D8123A"/>
  </w:style>
  <w:style w:type="character" w:customStyle="1" w:styleId="20">
    <w:name w:val="Заголовок 2 Знак"/>
    <w:basedOn w:val="a0"/>
    <w:link w:val="2"/>
    <w:uiPriority w:val="99"/>
    <w:locked/>
    <w:rsid w:val="00D8123A"/>
    <w:rPr>
      <w:rFonts w:cs="Arial"/>
      <w:b/>
      <w:bCs/>
      <w:iCs/>
      <w:sz w:val="28"/>
      <w:szCs w:val="28"/>
      <w:lang w:eastAsia="en-US"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D8123A"/>
    <w:rPr>
      <w:sz w:val="28"/>
      <w:szCs w:val="2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D8123A"/>
    <w:rPr>
      <w:rFonts w:ascii="Tahoma" w:hAnsi="Tahoma" w:cs="Tahoma"/>
      <w:sz w:val="16"/>
      <w:szCs w:val="16"/>
    </w:rPr>
  </w:style>
  <w:style w:type="character" w:customStyle="1" w:styleId="14">
    <w:name w:val="Знак Знак1"/>
    <w:uiPriority w:val="99"/>
    <w:locked/>
    <w:rsid w:val="00D8123A"/>
    <w:rPr>
      <w:b/>
      <w:sz w:val="24"/>
      <w:lang w:val="ru-RU" w:eastAsia="ru-RU"/>
    </w:rPr>
  </w:style>
  <w:style w:type="character" w:styleId="afd">
    <w:name w:val="Emphasis"/>
    <w:basedOn w:val="a0"/>
    <w:qFormat/>
    <w:rsid w:val="00D8123A"/>
    <w:rPr>
      <w:i/>
      <w:iCs/>
    </w:rPr>
  </w:style>
  <w:style w:type="character" w:styleId="afe">
    <w:name w:val="Strong"/>
    <w:basedOn w:val="a0"/>
    <w:qFormat/>
    <w:rsid w:val="00D8123A"/>
    <w:rPr>
      <w:b/>
      <w:bCs/>
    </w:rPr>
  </w:style>
  <w:style w:type="paragraph" w:customStyle="1" w:styleId="xl115">
    <w:name w:val="xl115"/>
    <w:basedOn w:val="a"/>
    <w:rsid w:val="00D812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6">
    <w:name w:val="xl116"/>
    <w:basedOn w:val="a"/>
    <w:rsid w:val="00D812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7">
    <w:name w:val="xl117"/>
    <w:basedOn w:val="a"/>
    <w:rsid w:val="00D812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8">
    <w:name w:val="xl118"/>
    <w:basedOn w:val="a"/>
    <w:rsid w:val="00D812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9">
    <w:name w:val="xl119"/>
    <w:basedOn w:val="a"/>
    <w:rsid w:val="00D812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  <w:rsid w:val="00D8123A"/>
    <w:rPr>
      <w:sz w:val="28"/>
      <w:szCs w:val="28"/>
    </w:rPr>
  </w:style>
  <w:style w:type="numbering" w:customStyle="1" w:styleId="25">
    <w:name w:val="Нет списка2"/>
    <w:next w:val="a2"/>
    <w:uiPriority w:val="99"/>
    <w:semiHidden/>
    <w:unhideWhenUsed/>
    <w:rsid w:val="005268CC"/>
  </w:style>
  <w:style w:type="paragraph" w:customStyle="1" w:styleId="xl120">
    <w:name w:val="xl120"/>
    <w:basedOn w:val="a"/>
    <w:rsid w:val="006B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16"/>
      <w:szCs w:val="16"/>
    </w:rPr>
  </w:style>
  <w:style w:type="paragraph" w:customStyle="1" w:styleId="xl121">
    <w:name w:val="xl121"/>
    <w:basedOn w:val="a"/>
    <w:rsid w:val="006B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16"/>
      <w:szCs w:val="16"/>
    </w:rPr>
  </w:style>
  <w:style w:type="paragraph" w:customStyle="1" w:styleId="xl122">
    <w:name w:val="xl122"/>
    <w:basedOn w:val="a"/>
    <w:rsid w:val="006B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16"/>
      <w:szCs w:val="16"/>
    </w:rPr>
  </w:style>
  <w:style w:type="paragraph" w:customStyle="1" w:styleId="xl123">
    <w:name w:val="xl123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B10A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B10A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7">
    <w:name w:val="xl127"/>
    <w:basedOn w:val="a"/>
    <w:rsid w:val="00B10A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8">
    <w:name w:val="xl128"/>
    <w:basedOn w:val="a"/>
    <w:rsid w:val="00B10A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B10A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1">
    <w:name w:val="xl131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10A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B10A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a"/>
    <w:rsid w:val="00B10A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a"/>
    <w:rsid w:val="007473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6">
    <w:name w:val="xl136"/>
    <w:basedOn w:val="a"/>
    <w:rsid w:val="007473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7">
    <w:name w:val="xl137"/>
    <w:basedOn w:val="a"/>
    <w:rsid w:val="00747381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a"/>
    <w:rsid w:val="007473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747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16"/>
      <w:szCs w:val="16"/>
    </w:rPr>
  </w:style>
  <w:style w:type="paragraph" w:customStyle="1" w:styleId="xl140">
    <w:name w:val="xl140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16"/>
      <w:szCs w:val="16"/>
    </w:rPr>
  </w:style>
  <w:style w:type="paragraph" w:customStyle="1" w:styleId="xl141">
    <w:name w:val="xl141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B050"/>
      <w:sz w:val="16"/>
      <w:szCs w:val="16"/>
    </w:rPr>
  </w:style>
  <w:style w:type="paragraph" w:customStyle="1" w:styleId="xl142">
    <w:name w:val="xl142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B050"/>
      <w:sz w:val="16"/>
      <w:szCs w:val="16"/>
    </w:rPr>
  </w:style>
  <w:style w:type="paragraph" w:customStyle="1" w:styleId="xl143">
    <w:name w:val="xl143"/>
    <w:basedOn w:val="a"/>
    <w:rsid w:val="00B03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B050"/>
      <w:sz w:val="16"/>
      <w:szCs w:val="16"/>
    </w:rPr>
  </w:style>
  <w:style w:type="paragraph" w:customStyle="1" w:styleId="xl144">
    <w:name w:val="xl144"/>
    <w:basedOn w:val="a"/>
    <w:rsid w:val="00B031E7"/>
    <w:pPr>
      <w:spacing w:before="100" w:beforeAutospacing="1" w:after="100" w:afterAutospacing="1"/>
    </w:pPr>
    <w:rPr>
      <w:color w:val="00B050"/>
      <w:sz w:val="24"/>
      <w:szCs w:val="24"/>
    </w:rPr>
  </w:style>
  <w:style w:type="paragraph" w:customStyle="1" w:styleId="xl145">
    <w:name w:val="xl145"/>
    <w:basedOn w:val="a"/>
    <w:rsid w:val="00B031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7030A0"/>
      <w:sz w:val="16"/>
      <w:szCs w:val="16"/>
    </w:rPr>
  </w:style>
  <w:style w:type="paragraph" w:customStyle="1" w:styleId="xl146">
    <w:name w:val="xl146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7030A0"/>
      <w:sz w:val="16"/>
      <w:szCs w:val="16"/>
    </w:rPr>
  </w:style>
  <w:style w:type="paragraph" w:customStyle="1" w:styleId="xl147">
    <w:name w:val="xl147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7030A0"/>
      <w:sz w:val="16"/>
      <w:szCs w:val="16"/>
    </w:rPr>
  </w:style>
  <w:style w:type="paragraph" w:customStyle="1" w:styleId="xl148">
    <w:name w:val="xl148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7030A0"/>
      <w:sz w:val="16"/>
      <w:szCs w:val="16"/>
    </w:rPr>
  </w:style>
  <w:style w:type="paragraph" w:customStyle="1" w:styleId="xl149">
    <w:name w:val="xl149"/>
    <w:basedOn w:val="a"/>
    <w:rsid w:val="006143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0">
    <w:name w:val="xl150"/>
    <w:basedOn w:val="a"/>
    <w:rsid w:val="006143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6143A7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6143A7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6143A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a"/>
    <w:rsid w:val="006143A7"/>
    <w:pP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6143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6143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7">
    <w:name w:val="xl157"/>
    <w:basedOn w:val="a"/>
    <w:rsid w:val="00614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33008F"/>
  </w:style>
  <w:style w:type="paragraph" w:customStyle="1" w:styleId="xl158">
    <w:name w:val="xl158"/>
    <w:basedOn w:val="a"/>
    <w:rsid w:val="00BB40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59">
    <w:name w:val="xl159"/>
    <w:basedOn w:val="a"/>
    <w:rsid w:val="00BB40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60">
    <w:name w:val="xl160"/>
    <w:basedOn w:val="a"/>
    <w:rsid w:val="00BB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161">
    <w:name w:val="xl161"/>
    <w:basedOn w:val="a"/>
    <w:rsid w:val="00BB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62">
    <w:name w:val="xl162"/>
    <w:basedOn w:val="a"/>
    <w:rsid w:val="00BB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character" w:customStyle="1" w:styleId="26">
    <w:name w:val="Основной текст (2)_"/>
    <w:basedOn w:val="a0"/>
    <w:link w:val="27"/>
    <w:rsid w:val="00C01822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01822"/>
    <w:pPr>
      <w:widowControl w:val="0"/>
      <w:shd w:val="clear" w:color="auto" w:fill="FFFFFF"/>
      <w:spacing w:before="1860" w:after="900" w:line="322" w:lineRule="exact"/>
      <w:jc w:val="both"/>
    </w:pPr>
  </w:style>
  <w:style w:type="paragraph" w:customStyle="1" w:styleId="xl163">
    <w:name w:val="xl163"/>
    <w:basedOn w:val="a"/>
    <w:rsid w:val="009168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9168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9168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9168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0576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68">
    <w:name w:val="xl168"/>
    <w:basedOn w:val="a"/>
    <w:rsid w:val="000576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69">
    <w:name w:val="xl169"/>
    <w:basedOn w:val="a"/>
    <w:rsid w:val="000576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70">
    <w:name w:val="xl170"/>
    <w:basedOn w:val="a"/>
    <w:rsid w:val="000576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1">
    <w:name w:val="xl171"/>
    <w:basedOn w:val="a"/>
    <w:rsid w:val="000576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2">
    <w:name w:val="xl172"/>
    <w:basedOn w:val="a"/>
    <w:rsid w:val="000576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character" w:customStyle="1" w:styleId="layout">
    <w:name w:val="layout"/>
    <w:basedOn w:val="a0"/>
    <w:rsid w:val="00A857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56D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30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9"/>
    <w:qFormat/>
    <w:rsid w:val="00E652A9"/>
    <w:pPr>
      <w:keepNext/>
      <w:keepLines/>
      <w:tabs>
        <w:tab w:val="left" w:pos="992"/>
      </w:tabs>
      <w:suppressAutoHyphens/>
      <w:overflowPunct w:val="0"/>
      <w:autoSpaceDE w:val="0"/>
      <w:autoSpaceDN w:val="0"/>
      <w:adjustRightInd w:val="0"/>
      <w:spacing w:before="480" w:after="60" w:line="0" w:lineRule="atLeast"/>
      <w:jc w:val="center"/>
      <w:textAlignment w:val="baseline"/>
      <w:outlineLvl w:val="1"/>
    </w:pPr>
    <w:rPr>
      <w:rFonts w:cs="Arial"/>
      <w:b/>
      <w:bCs/>
      <w:iCs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7766C"/>
    <w:pPr>
      <w:keepNext/>
      <w:jc w:val="center"/>
      <w:outlineLvl w:val="2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0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toc 2"/>
    <w:basedOn w:val="a"/>
    <w:next w:val="a"/>
    <w:autoRedefine/>
    <w:semiHidden/>
    <w:rsid w:val="00E652A9"/>
    <w:pPr>
      <w:tabs>
        <w:tab w:val="right" w:leader="dot" w:pos="9627"/>
      </w:tabs>
      <w:spacing w:before="120"/>
      <w:ind w:right="-306"/>
    </w:pPr>
    <w:rPr>
      <w:noProof/>
      <w:color w:val="000000"/>
    </w:rPr>
  </w:style>
  <w:style w:type="character" w:styleId="a3">
    <w:name w:val="Hyperlink"/>
    <w:basedOn w:val="a0"/>
    <w:uiPriority w:val="99"/>
    <w:rsid w:val="00E652A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E652A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652A9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E652A9"/>
  </w:style>
  <w:style w:type="paragraph" w:styleId="a7">
    <w:name w:val="Body Text"/>
    <w:basedOn w:val="a"/>
    <w:link w:val="a8"/>
    <w:rsid w:val="00CA0625"/>
    <w:pPr>
      <w:suppressAutoHyphens/>
      <w:spacing w:after="120"/>
    </w:pPr>
    <w:rPr>
      <w:sz w:val="24"/>
      <w:szCs w:val="24"/>
      <w:lang w:eastAsia="ar-SA"/>
    </w:rPr>
  </w:style>
  <w:style w:type="character" w:customStyle="1" w:styleId="a8">
    <w:name w:val="Основной текст Знак"/>
    <w:link w:val="a7"/>
    <w:rsid w:val="00B249D1"/>
    <w:rPr>
      <w:sz w:val="24"/>
      <w:szCs w:val="24"/>
      <w:lang w:eastAsia="ar-SA"/>
    </w:rPr>
  </w:style>
  <w:style w:type="paragraph" w:styleId="a9">
    <w:name w:val="Document Map"/>
    <w:basedOn w:val="a"/>
    <w:semiHidden/>
    <w:rsid w:val="005D7C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5D7C3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a">
    <w:name w:val="Table Grid"/>
    <w:basedOn w:val="a1"/>
    <w:uiPriority w:val="99"/>
    <w:rsid w:val="003D5D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EB6E9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F44A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unhideWhenUsed/>
    <w:rsid w:val="00F44A18"/>
    <w:pPr>
      <w:ind w:firstLine="567"/>
      <w:jc w:val="both"/>
    </w:pPr>
    <w:rPr>
      <w:rFonts w:eastAsia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F44A18"/>
    <w:rPr>
      <w:rFonts w:eastAsia="Calibri"/>
      <w:lang w:val="ru-RU" w:eastAsia="en-US" w:bidi="ar-SA"/>
    </w:rPr>
  </w:style>
  <w:style w:type="paragraph" w:styleId="af">
    <w:name w:val="No Spacing"/>
    <w:uiPriority w:val="99"/>
    <w:qFormat/>
    <w:rsid w:val="004A4A8A"/>
    <w:rPr>
      <w:rFonts w:ascii="Calibri" w:eastAsia="Calibri" w:hAnsi="Calibri"/>
      <w:sz w:val="22"/>
      <w:szCs w:val="22"/>
      <w:lang w:eastAsia="en-US"/>
    </w:rPr>
  </w:style>
  <w:style w:type="character" w:styleId="af0">
    <w:name w:val="footnote reference"/>
    <w:basedOn w:val="a0"/>
    <w:semiHidden/>
    <w:rsid w:val="00684578"/>
    <w:rPr>
      <w:vertAlign w:val="superscript"/>
    </w:rPr>
  </w:style>
  <w:style w:type="paragraph" w:styleId="af1">
    <w:name w:val="List Paragraph"/>
    <w:basedOn w:val="a"/>
    <w:uiPriority w:val="34"/>
    <w:qFormat/>
    <w:rsid w:val="00684578"/>
    <w:pPr>
      <w:spacing w:after="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"/>
    <w:basedOn w:val="a"/>
    <w:rsid w:val="00684578"/>
    <w:pPr>
      <w:spacing w:after="120"/>
    </w:pPr>
    <w:rPr>
      <w:b/>
      <w:sz w:val="24"/>
      <w:szCs w:val="16"/>
    </w:rPr>
  </w:style>
  <w:style w:type="paragraph" w:styleId="af2">
    <w:name w:val="Balloon Text"/>
    <w:basedOn w:val="a"/>
    <w:link w:val="af3"/>
    <w:uiPriority w:val="99"/>
    <w:semiHidden/>
    <w:rsid w:val="003260F7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uiPriority w:val="99"/>
    <w:rsid w:val="00937D1F"/>
    <w:rPr>
      <w:rFonts w:ascii="Calibri" w:hAnsi="Calibri"/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rsid w:val="00B64FB0"/>
    <w:pPr>
      <w:spacing w:after="120"/>
      <w:ind w:left="283"/>
    </w:pPr>
  </w:style>
  <w:style w:type="paragraph" w:customStyle="1" w:styleId="Default">
    <w:name w:val="Default"/>
    <w:rsid w:val="00061F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930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E39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6">
    <w:name w:val="Основной текст_"/>
    <w:link w:val="12"/>
    <w:locked/>
    <w:rsid w:val="00B249D1"/>
    <w:rPr>
      <w:sz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B249D1"/>
    <w:pPr>
      <w:widowControl w:val="0"/>
      <w:shd w:val="clear" w:color="auto" w:fill="FFFFFF"/>
      <w:spacing w:line="336" w:lineRule="exact"/>
      <w:ind w:hanging="360"/>
    </w:pPr>
    <w:rPr>
      <w:sz w:val="26"/>
      <w:szCs w:val="20"/>
    </w:rPr>
  </w:style>
  <w:style w:type="character" w:customStyle="1" w:styleId="30">
    <w:name w:val="Заголовок 3 Знак"/>
    <w:basedOn w:val="a0"/>
    <w:link w:val="3"/>
    <w:uiPriority w:val="99"/>
    <w:rsid w:val="0077766C"/>
    <w:rPr>
      <w:sz w:val="28"/>
      <w:szCs w:val="24"/>
    </w:rPr>
  </w:style>
  <w:style w:type="paragraph" w:styleId="af7">
    <w:name w:val="Title"/>
    <w:basedOn w:val="a"/>
    <w:link w:val="af8"/>
    <w:uiPriority w:val="99"/>
    <w:qFormat/>
    <w:rsid w:val="0077766C"/>
    <w:pPr>
      <w:jc w:val="center"/>
    </w:pPr>
    <w:rPr>
      <w:szCs w:val="24"/>
    </w:rPr>
  </w:style>
  <w:style w:type="character" w:customStyle="1" w:styleId="af8">
    <w:name w:val="Название Знак"/>
    <w:basedOn w:val="a0"/>
    <w:link w:val="af7"/>
    <w:uiPriority w:val="99"/>
    <w:rsid w:val="0077766C"/>
    <w:rPr>
      <w:sz w:val="28"/>
      <w:szCs w:val="24"/>
    </w:rPr>
  </w:style>
  <w:style w:type="paragraph" w:styleId="af9">
    <w:name w:val="Subtitle"/>
    <w:basedOn w:val="a"/>
    <w:link w:val="afa"/>
    <w:uiPriority w:val="99"/>
    <w:qFormat/>
    <w:rsid w:val="0077766C"/>
    <w:pPr>
      <w:jc w:val="center"/>
    </w:pPr>
    <w:rPr>
      <w:sz w:val="24"/>
      <w:szCs w:val="20"/>
    </w:rPr>
  </w:style>
  <w:style w:type="character" w:customStyle="1" w:styleId="afa">
    <w:name w:val="Подзаголовок Знак"/>
    <w:basedOn w:val="a0"/>
    <w:link w:val="af9"/>
    <w:uiPriority w:val="99"/>
    <w:rsid w:val="0077766C"/>
    <w:rPr>
      <w:sz w:val="24"/>
    </w:rPr>
  </w:style>
  <w:style w:type="paragraph" w:styleId="23">
    <w:name w:val="Body Text 2"/>
    <w:basedOn w:val="a"/>
    <w:link w:val="24"/>
    <w:uiPriority w:val="99"/>
    <w:rsid w:val="0077766C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77766C"/>
    <w:rPr>
      <w:sz w:val="24"/>
      <w:szCs w:val="24"/>
    </w:rPr>
  </w:style>
  <w:style w:type="paragraph" w:customStyle="1" w:styleId="afb">
    <w:name w:val="Знак Знак Знак Знак"/>
    <w:basedOn w:val="a"/>
    <w:uiPriority w:val="99"/>
    <w:rsid w:val="0077766C"/>
    <w:rPr>
      <w:sz w:val="20"/>
      <w:szCs w:val="20"/>
      <w:lang w:val="en-US" w:eastAsia="en-US"/>
    </w:rPr>
  </w:style>
  <w:style w:type="character" w:styleId="afc">
    <w:name w:val="FollowedHyperlink"/>
    <w:uiPriority w:val="99"/>
    <w:unhideWhenUsed/>
    <w:rsid w:val="0077766C"/>
    <w:rPr>
      <w:color w:val="800080"/>
      <w:u w:val="single"/>
    </w:rPr>
  </w:style>
  <w:style w:type="paragraph" w:customStyle="1" w:styleId="font5">
    <w:name w:val="font5"/>
    <w:basedOn w:val="a"/>
    <w:rsid w:val="0077766C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7776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7776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77766C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7776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7776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7776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7776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7776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7776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7776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777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p3">
    <w:name w:val="p3"/>
    <w:basedOn w:val="a"/>
    <w:rsid w:val="00D4634C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9D2E5D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9">
    <w:name w:val="xl99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1">
    <w:name w:val="xl101"/>
    <w:basedOn w:val="a"/>
    <w:rsid w:val="009D2E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9D2E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9D2E5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9D2E5D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9D2E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9">
    <w:name w:val="xl109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9D2E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3">
    <w:name w:val="xl113"/>
    <w:basedOn w:val="a"/>
    <w:rsid w:val="009D2E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4">
    <w:name w:val="xl114"/>
    <w:basedOn w:val="a"/>
    <w:rsid w:val="00CB2E8C"/>
    <w:pPr>
      <w:spacing w:before="100" w:beforeAutospacing="1" w:after="100" w:afterAutospacing="1"/>
    </w:pPr>
    <w:rPr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D8123A"/>
  </w:style>
  <w:style w:type="character" w:customStyle="1" w:styleId="20">
    <w:name w:val="Заголовок 2 Знак"/>
    <w:basedOn w:val="a0"/>
    <w:link w:val="2"/>
    <w:uiPriority w:val="99"/>
    <w:locked/>
    <w:rsid w:val="00D8123A"/>
    <w:rPr>
      <w:rFonts w:cs="Arial"/>
      <w:b/>
      <w:bCs/>
      <w:iCs/>
      <w:sz w:val="28"/>
      <w:szCs w:val="28"/>
      <w:lang w:eastAsia="en-US"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D8123A"/>
    <w:rPr>
      <w:sz w:val="28"/>
      <w:szCs w:val="2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D8123A"/>
    <w:rPr>
      <w:rFonts w:ascii="Tahoma" w:hAnsi="Tahoma" w:cs="Tahoma"/>
      <w:sz w:val="16"/>
      <w:szCs w:val="16"/>
    </w:rPr>
  </w:style>
  <w:style w:type="character" w:customStyle="1" w:styleId="14">
    <w:name w:val="Знак Знак1"/>
    <w:uiPriority w:val="99"/>
    <w:locked/>
    <w:rsid w:val="00D8123A"/>
    <w:rPr>
      <w:b/>
      <w:sz w:val="24"/>
      <w:lang w:val="ru-RU" w:eastAsia="ru-RU"/>
    </w:rPr>
  </w:style>
  <w:style w:type="character" w:styleId="afd">
    <w:name w:val="Emphasis"/>
    <w:basedOn w:val="a0"/>
    <w:qFormat/>
    <w:rsid w:val="00D8123A"/>
    <w:rPr>
      <w:i/>
      <w:iCs/>
    </w:rPr>
  </w:style>
  <w:style w:type="character" w:styleId="afe">
    <w:name w:val="Strong"/>
    <w:basedOn w:val="a0"/>
    <w:qFormat/>
    <w:rsid w:val="00D8123A"/>
    <w:rPr>
      <w:b/>
      <w:bCs/>
    </w:rPr>
  </w:style>
  <w:style w:type="paragraph" w:customStyle="1" w:styleId="xl115">
    <w:name w:val="xl115"/>
    <w:basedOn w:val="a"/>
    <w:rsid w:val="00D812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6">
    <w:name w:val="xl116"/>
    <w:basedOn w:val="a"/>
    <w:rsid w:val="00D812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7">
    <w:name w:val="xl117"/>
    <w:basedOn w:val="a"/>
    <w:rsid w:val="00D812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8">
    <w:name w:val="xl118"/>
    <w:basedOn w:val="a"/>
    <w:rsid w:val="00D812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9">
    <w:name w:val="xl119"/>
    <w:basedOn w:val="a"/>
    <w:rsid w:val="00D812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  <w:rsid w:val="00D8123A"/>
    <w:rPr>
      <w:sz w:val="28"/>
      <w:szCs w:val="28"/>
    </w:rPr>
  </w:style>
  <w:style w:type="numbering" w:customStyle="1" w:styleId="25">
    <w:name w:val="Нет списка2"/>
    <w:next w:val="a2"/>
    <w:uiPriority w:val="99"/>
    <w:semiHidden/>
    <w:unhideWhenUsed/>
    <w:rsid w:val="005268CC"/>
  </w:style>
  <w:style w:type="paragraph" w:customStyle="1" w:styleId="xl120">
    <w:name w:val="xl120"/>
    <w:basedOn w:val="a"/>
    <w:rsid w:val="006B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16"/>
      <w:szCs w:val="16"/>
    </w:rPr>
  </w:style>
  <w:style w:type="paragraph" w:customStyle="1" w:styleId="xl121">
    <w:name w:val="xl121"/>
    <w:basedOn w:val="a"/>
    <w:rsid w:val="006B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16"/>
      <w:szCs w:val="16"/>
    </w:rPr>
  </w:style>
  <w:style w:type="paragraph" w:customStyle="1" w:styleId="xl122">
    <w:name w:val="xl122"/>
    <w:basedOn w:val="a"/>
    <w:rsid w:val="006B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  <w:sz w:val="16"/>
      <w:szCs w:val="16"/>
    </w:rPr>
  </w:style>
  <w:style w:type="paragraph" w:customStyle="1" w:styleId="xl123">
    <w:name w:val="xl123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B10A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B10A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7">
    <w:name w:val="xl127"/>
    <w:basedOn w:val="a"/>
    <w:rsid w:val="00B10A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8">
    <w:name w:val="xl128"/>
    <w:basedOn w:val="a"/>
    <w:rsid w:val="00B10A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B10A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1">
    <w:name w:val="xl131"/>
    <w:basedOn w:val="a"/>
    <w:rsid w:val="00B10A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10A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B10A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a"/>
    <w:rsid w:val="00B10A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a"/>
    <w:rsid w:val="007473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6">
    <w:name w:val="xl136"/>
    <w:basedOn w:val="a"/>
    <w:rsid w:val="007473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7">
    <w:name w:val="xl137"/>
    <w:basedOn w:val="a"/>
    <w:rsid w:val="00747381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a"/>
    <w:rsid w:val="007473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747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16"/>
      <w:szCs w:val="16"/>
    </w:rPr>
  </w:style>
  <w:style w:type="paragraph" w:customStyle="1" w:styleId="xl140">
    <w:name w:val="xl140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16"/>
      <w:szCs w:val="16"/>
    </w:rPr>
  </w:style>
  <w:style w:type="paragraph" w:customStyle="1" w:styleId="xl141">
    <w:name w:val="xl141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B050"/>
      <w:sz w:val="16"/>
      <w:szCs w:val="16"/>
    </w:rPr>
  </w:style>
  <w:style w:type="paragraph" w:customStyle="1" w:styleId="xl142">
    <w:name w:val="xl142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B050"/>
      <w:sz w:val="16"/>
      <w:szCs w:val="16"/>
    </w:rPr>
  </w:style>
  <w:style w:type="paragraph" w:customStyle="1" w:styleId="xl143">
    <w:name w:val="xl143"/>
    <w:basedOn w:val="a"/>
    <w:rsid w:val="00B03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B050"/>
      <w:sz w:val="16"/>
      <w:szCs w:val="16"/>
    </w:rPr>
  </w:style>
  <w:style w:type="paragraph" w:customStyle="1" w:styleId="xl144">
    <w:name w:val="xl144"/>
    <w:basedOn w:val="a"/>
    <w:rsid w:val="00B031E7"/>
    <w:pPr>
      <w:spacing w:before="100" w:beforeAutospacing="1" w:after="100" w:afterAutospacing="1"/>
    </w:pPr>
    <w:rPr>
      <w:color w:val="00B050"/>
      <w:sz w:val="24"/>
      <w:szCs w:val="24"/>
    </w:rPr>
  </w:style>
  <w:style w:type="paragraph" w:customStyle="1" w:styleId="xl145">
    <w:name w:val="xl145"/>
    <w:basedOn w:val="a"/>
    <w:rsid w:val="00B031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7030A0"/>
      <w:sz w:val="16"/>
      <w:szCs w:val="16"/>
    </w:rPr>
  </w:style>
  <w:style w:type="paragraph" w:customStyle="1" w:styleId="xl146">
    <w:name w:val="xl146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7030A0"/>
      <w:sz w:val="16"/>
      <w:szCs w:val="16"/>
    </w:rPr>
  </w:style>
  <w:style w:type="paragraph" w:customStyle="1" w:styleId="xl147">
    <w:name w:val="xl147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7030A0"/>
      <w:sz w:val="16"/>
      <w:szCs w:val="16"/>
    </w:rPr>
  </w:style>
  <w:style w:type="paragraph" w:customStyle="1" w:styleId="xl148">
    <w:name w:val="xl148"/>
    <w:basedOn w:val="a"/>
    <w:rsid w:val="00B03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7030A0"/>
      <w:sz w:val="16"/>
      <w:szCs w:val="16"/>
    </w:rPr>
  </w:style>
  <w:style w:type="paragraph" w:customStyle="1" w:styleId="xl149">
    <w:name w:val="xl149"/>
    <w:basedOn w:val="a"/>
    <w:rsid w:val="006143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0">
    <w:name w:val="xl150"/>
    <w:basedOn w:val="a"/>
    <w:rsid w:val="006143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6143A7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6143A7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6143A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a"/>
    <w:rsid w:val="006143A7"/>
    <w:pP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6143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6143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7">
    <w:name w:val="xl157"/>
    <w:basedOn w:val="a"/>
    <w:rsid w:val="00614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33008F"/>
  </w:style>
  <w:style w:type="paragraph" w:customStyle="1" w:styleId="xl158">
    <w:name w:val="xl158"/>
    <w:basedOn w:val="a"/>
    <w:rsid w:val="00BB40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59">
    <w:name w:val="xl159"/>
    <w:basedOn w:val="a"/>
    <w:rsid w:val="00BB40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60">
    <w:name w:val="xl160"/>
    <w:basedOn w:val="a"/>
    <w:rsid w:val="00BB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161">
    <w:name w:val="xl161"/>
    <w:basedOn w:val="a"/>
    <w:rsid w:val="00BB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62">
    <w:name w:val="xl162"/>
    <w:basedOn w:val="a"/>
    <w:rsid w:val="00BB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character" w:customStyle="1" w:styleId="26">
    <w:name w:val="Основной текст (2)_"/>
    <w:basedOn w:val="a0"/>
    <w:link w:val="27"/>
    <w:rsid w:val="00C01822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01822"/>
    <w:pPr>
      <w:widowControl w:val="0"/>
      <w:shd w:val="clear" w:color="auto" w:fill="FFFFFF"/>
      <w:spacing w:before="1860" w:after="900" w:line="322" w:lineRule="exact"/>
      <w:jc w:val="both"/>
    </w:pPr>
  </w:style>
  <w:style w:type="paragraph" w:customStyle="1" w:styleId="xl163">
    <w:name w:val="xl163"/>
    <w:basedOn w:val="a"/>
    <w:rsid w:val="009168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9168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9168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9168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0576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68">
    <w:name w:val="xl168"/>
    <w:basedOn w:val="a"/>
    <w:rsid w:val="000576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69">
    <w:name w:val="xl169"/>
    <w:basedOn w:val="a"/>
    <w:rsid w:val="000576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70">
    <w:name w:val="xl170"/>
    <w:basedOn w:val="a"/>
    <w:rsid w:val="000576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1">
    <w:name w:val="xl171"/>
    <w:basedOn w:val="a"/>
    <w:rsid w:val="000576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2">
    <w:name w:val="xl172"/>
    <w:basedOn w:val="a"/>
    <w:rsid w:val="000576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39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38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4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76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23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06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9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14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7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83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33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6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5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9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01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83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701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0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D0883AAE83E16E7743839977E41F628806601EB98ACE7390C4F6547101D59A7597F4E091D1367D79BE715BF9A522FADFEB76369F5839D32H3xD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D0883AAE83E16E7743839977E41F628816C07EE91ACE7390C4F6547101D59A7597F4E091D1367D693E715BF9A522FADFEB76369F5839D32H3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4AA8-3E12-4EA8-B3E9-1F65AD66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10799</TotalTime>
  <Pages>74</Pages>
  <Words>21178</Words>
  <Characters>120721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Организация</Company>
  <LinksUpToDate>false</LinksUpToDate>
  <CharactersWithSpaces>141616</CharactersWithSpaces>
  <SharedDoc>false</SharedDoc>
  <HLinks>
    <vt:vector size="18" baseType="variant">
      <vt:variant>
        <vt:i4>327751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P6730</vt:lpwstr>
      </vt:variant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P7054</vt:lpwstr>
      </vt:variant>
      <vt:variant>
        <vt:i4>131138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Customer</dc:creator>
  <cp:lastModifiedBy>MO206</cp:lastModifiedBy>
  <cp:revision>136</cp:revision>
  <cp:lastPrinted>2025-01-09T06:19:00Z</cp:lastPrinted>
  <dcterms:created xsi:type="dcterms:W3CDTF">2022-12-22T07:53:00Z</dcterms:created>
  <dcterms:modified xsi:type="dcterms:W3CDTF">2025-01-10T09:31:00Z</dcterms:modified>
</cp:coreProperties>
</file>